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2A" w:rsidRPr="004B1AF5" w:rsidRDefault="00A32CF2" w:rsidP="0057532C">
      <w:pPr>
        <w:adjustRightInd w:val="0"/>
        <w:snapToGrid w:val="0"/>
        <w:spacing w:line="240" w:lineRule="atLeast"/>
        <w:ind w:left="1" w:right="-55" w:hang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-1174115</wp:posOffset>
                </wp:positionV>
                <wp:extent cx="664210" cy="29210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EA4" w:rsidRPr="003D6EA4" w:rsidRDefault="003D6E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6EA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35pt;margin-top:-92.45pt;width:52.3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9dgAIAAA4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" stroked="f">
                <v:textbox>
                  <w:txbxContent>
                    <w:p w:rsidR="003D6EA4" w:rsidRPr="003D6EA4" w:rsidRDefault="003D6EA4">
                      <w:pPr>
                        <w:rPr>
                          <w:rFonts w:ascii="標楷體" w:eastAsia="標楷體" w:hAnsi="標楷體"/>
                        </w:rPr>
                      </w:pPr>
                      <w:r w:rsidRPr="003D6EA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1B7F5E" w:rsidRPr="004B1AF5">
        <w:rPr>
          <w:rFonts w:ascii="標楷體" w:eastAsia="標楷體" w:hAnsi="標楷體" w:hint="eastAsia"/>
          <w:b/>
          <w:bCs/>
          <w:sz w:val="32"/>
          <w:szCs w:val="32"/>
        </w:rPr>
        <w:t>「快速反應負載資源(FRR)輔助服務」</w:t>
      </w:r>
      <w:r w:rsidR="00C457F8" w:rsidRPr="004B1AF5">
        <w:rPr>
          <w:rFonts w:ascii="標楷體" w:eastAsia="標楷體" w:hAnsi="標楷體" w:hint="eastAsia"/>
          <w:b/>
          <w:sz w:val="32"/>
          <w:szCs w:val="32"/>
        </w:rPr>
        <w:t>卸載設備建置</w:t>
      </w:r>
      <w:r w:rsidR="00F4482A" w:rsidRPr="004B1AF5">
        <w:rPr>
          <w:rFonts w:ascii="標楷體" w:eastAsia="標楷體" w:hAnsi="標楷體"/>
          <w:b/>
          <w:sz w:val="32"/>
          <w:szCs w:val="32"/>
        </w:rPr>
        <w:t>查</w:t>
      </w:r>
      <w:r w:rsidR="004364FA" w:rsidRPr="004B1AF5">
        <w:rPr>
          <w:rFonts w:ascii="標楷體" w:eastAsia="標楷體" w:hAnsi="標楷體" w:hint="eastAsia"/>
          <w:b/>
          <w:sz w:val="32"/>
          <w:szCs w:val="32"/>
        </w:rPr>
        <w:t>核</w:t>
      </w:r>
      <w:r w:rsidR="000064C2" w:rsidRPr="004B1AF5">
        <w:rPr>
          <w:rFonts w:ascii="標楷體" w:eastAsia="標楷體" w:hAnsi="標楷體" w:hint="eastAsia"/>
          <w:b/>
          <w:sz w:val="32"/>
          <w:szCs w:val="32"/>
        </w:rPr>
        <w:t>紀</w:t>
      </w:r>
      <w:r w:rsidR="00E539F3" w:rsidRPr="004B1AF5">
        <w:rPr>
          <w:rFonts w:ascii="標楷體" w:eastAsia="標楷體" w:hAnsi="標楷體" w:hint="eastAsia"/>
          <w:b/>
          <w:sz w:val="32"/>
          <w:szCs w:val="32"/>
        </w:rPr>
        <w:t>錄表</w:t>
      </w:r>
    </w:p>
    <w:tbl>
      <w:tblPr>
        <w:tblStyle w:val="a4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4B1AF5" w:rsidRPr="004B1AF5" w:rsidTr="00086369">
        <w:trPr>
          <w:trHeight w:val="425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473052" w:rsidRPr="004B1AF5" w:rsidRDefault="00473052" w:rsidP="0047305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55"/>
              <w:rPr>
                <w:rFonts w:ascii="標楷體" w:eastAsia="標楷體" w:hAnsi="標楷體"/>
                <w:b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申</w:t>
            </w:r>
            <w:r w:rsidR="00A80039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請卸載用戶</w:t>
            </w:r>
            <w:r w:rsidR="00305284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之</w:t>
            </w:r>
            <w:r w:rsidR="00A80039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卸載</w:t>
            </w:r>
            <w:r w:rsidR="007E674E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設備</w:t>
            </w: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概要</w:t>
            </w:r>
          </w:p>
        </w:tc>
      </w:tr>
      <w:tr w:rsidR="004B1AF5" w:rsidRPr="004B1AF5" w:rsidTr="00086369">
        <w:trPr>
          <w:trHeight w:hRule="exact" w:val="454"/>
        </w:trPr>
        <w:tc>
          <w:tcPr>
            <w:tcW w:w="1985" w:type="dxa"/>
            <w:shd w:val="clear" w:color="auto" w:fill="FFFFFF" w:themeFill="background1"/>
            <w:vAlign w:val="center"/>
          </w:tcPr>
          <w:p w:rsidR="00862EF2" w:rsidRPr="004B1AF5" w:rsidRDefault="00A95325" w:rsidP="005F522B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10"/>
                <w:szCs w:val="24"/>
              </w:rPr>
              <w:t>卸載用戶</w:t>
            </w:r>
            <w:r w:rsidR="00862EF2" w:rsidRPr="004B1AF5">
              <w:rPr>
                <w:rFonts w:ascii="標楷體" w:eastAsia="標楷體" w:hAnsi="標楷體" w:hint="eastAsia"/>
                <w:spacing w:val="-6"/>
                <w:szCs w:val="24"/>
              </w:rPr>
              <w:t>名</w:t>
            </w:r>
            <w:r w:rsidR="00862EF2" w:rsidRPr="004B1AF5">
              <w:rPr>
                <w:rFonts w:ascii="標楷體" w:eastAsia="標楷體" w:hAnsi="標楷體" w:hint="eastAsia"/>
                <w:spacing w:val="-10"/>
                <w:szCs w:val="24"/>
              </w:rPr>
              <w:t>稱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862EF2" w:rsidRPr="004B1AF5" w:rsidRDefault="00862EF2" w:rsidP="00D569FF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trHeight w:hRule="exact" w:val="454"/>
        </w:trPr>
        <w:tc>
          <w:tcPr>
            <w:tcW w:w="1985" w:type="dxa"/>
            <w:shd w:val="clear" w:color="auto" w:fill="FFFFFF" w:themeFill="background1"/>
            <w:vAlign w:val="center"/>
          </w:tcPr>
          <w:p w:rsidR="00862EF2" w:rsidRPr="004B1AF5" w:rsidRDefault="00A95325" w:rsidP="00564777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10"/>
                <w:szCs w:val="24"/>
              </w:rPr>
              <w:t>卸載用戶</w:t>
            </w:r>
            <w:r w:rsidR="00862EF2" w:rsidRPr="004B1AF5">
              <w:rPr>
                <w:rFonts w:ascii="標楷體" w:eastAsia="標楷體" w:hAnsi="標楷體" w:hint="eastAsia"/>
                <w:spacing w:val="-10"/>
                <w:szCs w:val="24"/>
              </w:rPr>
              <w:t>地</w:t>
            </w:r>
            <w:r w:rsidR="00531B51" w:rsidRPr="004B1AF5">
              <w:rPr>
                <w:rFonts w:ascii="標楷體" w:eastAsia="標楷體" w:hAnsi="標楷體" w:hint="eastAsia"/>
                <w:spacing w:val="-10"/>
                <w:szCs w:val="24"/>
              </w:rPr>
              <w:t>址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862EF2" w:rsidRPr="004B1AF5" w:rsidRDefault="00862EF2" w:rsidP="003879E0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4B1AF5" w:rsidRPr="004B1AF5" w:rsidTr="00086369">
        <w:trPr>
          <w:trHeight w:hRule="exact" w:val="454"/>
        </w:trPr>
        <w:tc>
          <w:tcPr>
            <w:tcW w:w="1985" w:type="dxa"/>
            <w:shd w:val="clear" w:color="auto" w:fill="FFFFFF" w:themeFill="background1"/>
            <w:vAlign w:val="center"/>
          </w:tcPr>
          <w:p w:rsidR="00862EF2" w:rsidRPr="004B1AF5" w:rsidRDefault="006275DD" w:rsidP="005F522B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4B1AF5">
              <w:rPr>
                <w:rFonts w:eastAsia="標楷體" w:hint="eastAsia"/>
                <w:szCs w:val="24"/>
              </w:rPr>
              <w:t>卸載用戶電號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862EF2" w:rsidRPr="004B1AF5" w:rsidRDefault="00862EF2" w:rsidP="003415C0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4B1AF5" w:rsidRPr="004B1AF5" w:rsidTr="00086369">
        <w:trPr>
          <w:trHeight w:hRule="exact" w:val="454"/>
        </w:trPr>
        <w:tc>
          <w:tcPr>
            <w:tcW w:w="1985" w:type="dxa"/>
            <w:shd w:val="clear" w:color="auto" w:fill="FFFFFF" w:themeFill="background1"/>
            <w:vAlign w:val="center"/>
          </w:tcPr>
          <w:p w:rsidR="00564777" w:rsidRPr="004B1AF5" w:rsidRDefault="00564777" w:rsidP="001D47AC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4B1AF5">
              <w:rPr>
                <w:rFonts w:eastAsia="標楷體" w:hint="eastAsia"/>
                <w:szCs w:val="24"/>
              </w:rPr>
              <w:t>卸載容量</w:t>
            </w:r>
            <w:r w:rsidRPr="004B1AF5">
              <w:rPr>
                <w:rFonts w:eastAsia="標楷體" w:hint="eastAsia"/>
                <w:sz w:val="20"/>
              </w:rPr>
              <w:t>(MW)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564777" w:rsidRPr="004B1AF5" w:rsidRDefault="00564777" w:rsidP="00305284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  <w:u w:val="single"/>
              </w:rPr>
            </w:pPr>
          </w:p>
        </w:tc>
      </w:tr>
      <w:tr w:rsidR="004B1AF5" w:rsidRPr="004B1AF5" w:rsidTr="00086369">
        <w:trPr>
          <w:trHeight w:hRule="exact" w:val="454"/>
        </w:trPr>
        <w:tc>
          <w:tcPr>
            <w:tcW w:w="1985" w:type="dxa"/>
            <w:shd w:val="clear" w:color="auto" w:fill="FFFFFF" w:themeFill="background1"/>
            <w:vAlign w:val="center"/>
          </w:tcPr>
          <w:p w:rsidR="00564777" w:rsidRPr="004B1AF5" w:rsidRDefault="00564777" w:rsidP="001D47AC">
            <w:pPr>
              <w:adjustRightInd w:val="0"/>
              <w:snapToGrid w:val="0"/>
              <w:jc w:val="distribute"/>
              <w:rPr>
                <w:rFonts w:eastAsia="標楷體"/>
                <w:sz w:val="20"/>
              </w:rPr>
            </w:pPr>
            <w:r w:rsidRPr="004B1AF5">
              <w:rPr>
                <w:rFonts w:eastAsia="標楷體" w:hint="eastAsia"/>
                <w:sz w:val="20"/>
              </w:rPr>
              <w:t>卸載設備裝設地點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564777" w:rsidRPr="004B1AF5" w:rsidRDefault="00564777" w:rsidP="001D47AC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trHeight w:hRule="exact" w:val="454"/>
        </w:trPr>
        <w:tc>
          <w:tcPr>
            <w:tcW w:w="1985" w:type="dxa"/>
            <w:shd w:val="clear" w:color="auto" w:fill="FFFFFF" w:themeFill="background1"/>
            <w:vAlign w:val="center"/>
          </w:tcPr>
          <w:p w:rsidR="001D47AC" w:rsidRPr="004B1AF5" w:rsidRDefault="001D47AC" w:rsidP="001D47AC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4B1AF5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1D47AC" w:rsidRPr="004B1AF5" w:rsidRDefault="001D47AC" w:rsidP="001D47AC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</w:tbl>
    <w:p w:rsidR="003C2D1A" w:rsidRPr="004B1AF5" w:rsidRDefault="003C2D1A" w:rsidP="00473052">
      <w:pPr>
        <w:adjustRightInd w:val="0"/>
        <w:snapToGrid w:val="0"/>
        <w:spacing w:line="240" w:lineRule="atLeast"/>
        <w:ind w:right="-57"/>
        <w:rPr>
          <w:rFonts w:ascii="標楷體" w:eastAsia="標楷體" w:hAnsi="標楷體"/>
          <w:spacing w:val="-6"/>
          <w:sz w:val="28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7"/>
        <w:gridCol w:w="8072"/>
      </w:tblGrid>
      <w:tr w:rsidR="004B1AF5" w:rsidRPr="004B1AF5" w:rsidTr="00086369">
        <w:trPr>
          <w:trHeight w:val="425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:rsidR="00473052" w:rsidRPr="004B1AF5" w:rsidRDefault="00473052" w:rsidP="001B7F5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55"/>
              <w:rPr>
                <w:rFonts w:ascii="標楷體" w:eastAsia="標楷體" w:hAnsi="標楷體"/>
                <w:b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查核</w:t>
            </w:r>
            <w:r w:rsidR="001B7F5E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機構</w:t>
            </w: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及受</w:t>
            </w:r>
            <w:r w:rsidR="00814550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查核</w:t>
            </w: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單位基本資料</w:t>
            </w: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BA4A88" w:rsidRPr="004B1AF5" w:rsidRDefault="00BA4A88" w:rsidP="00CC6B2C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機構</w:t>
            </w:r>
          </w:p>
          <w:p w:rsidR="00BA4A88" w:rsidRPr="004B1AF5" w:rsidRDefault="00BA4A88" w:rsidP="00CC6B2C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查核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BA4A88" w:rsidRPr="004B1AF5" w:rsidRDefault="00BA4A88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機構</w:t>
            </w:r>
            <w:r w:rsidR="0048708B" w:rsidRPr="004B1AF5">
              <w:rPr>
                <w:rFonts w:ascii="標楷體" w:eastAsia="標楷體" w:hAnsi="標楷體" w:hint="eastAsia"/>
                <w:spacing w:val="-6"/>
                <w:szCs w:val="24"/>
              </w:rPr>
              <w:t>名稱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4A88" w:rsidRPr="004B1AF5" w:rsidRDefault="00BA4A88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中華民國電機技師公會</w:t>
            </w: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shd w:val="clear" w:color="auto" w:fill="FFFFFF" w:themeFill="background1"/>
            <w:textDirection w:val="tbRlV"/>
            <w:vAlign w:val="center"/>
          </w:tcPr>
          <w:p w:rsidR="00BA4A88" w:rsidRPr="004B1AF5" w:rsidRDefault="00BA4A88" w:rsidP="00CC6B2C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BA4A88" w:rsidRPr="004B1AF5" w:rsidRDefault="00BA4A88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機構地址</w:t>
            </w:r>
          </w:p>
        </w:tc>
        <w:tc>
          <w:tcPr>
            <w:tcW w:w="80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4A88" w:rsidRPr="004B1AF5" w:rsidRDefault="00BA4A88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  <w:r w:rsidRPr="004B1AF5">
              <w:rPr>
                <w:rFonts w:ascii="標楷體" w:eastAsia="標楷體" w:hAnsi="標楷體" w:hint="eastAsia"/>
                <w:spacing w:val="-6"/>
              </w:rPr>
              <w:t>臺北市大安區忠孝東路四段</w:t>
            </w:r>
            <w:r w:rsidRPr="004B1AF5">
              <w:rPr>
                <w:rFonts w:ascii="標楷體" w:eastAsia="標楷體" w:hAnsi="標楷體"/>
                <w:spacing w:val="-6"/>
              </w:rPr>
              <w:t>69-10</w:t>
            </w:r>
            <w:r w:rsidRPr="004B1AF5">
              <w:rPr>
                <w:rFonts w:ascii="標楷體" w:eastAsia="標楷體" w:hAnsi="標楷體" w:hint="eastAsia"/>
                <w:spacing w:val="-6"/>
              </w:rPr>
              <w:t>號</w:t>
            </w:r>
            <w:r w:rsidRPr="004B1AF5">
              <w:rPr>
                <w:rFonts w:ascii="標楷體" w:eastAsia="標楷體" w:hAnsi="標楷體"/>
                <w:spacing w:val="-6"/>
              </w:rPr>
              <w:t>11</w:t>
            </w:r>
            <w:r w:rsidRPr="004B1AF5">
              <w:rPr>
                <w:rFonts w:ascii="標楷體" w:eastAsia="標楷體" w:hAnsi="標楷體" w:hint="eastAsia"/>
                <w:spacing w:val="-6"/>
              </w:rPr>
              <w:t>樓</w:t>
            </w: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技師</w:t>
            </w:r>
          </w:p>
          <w:p w:rsidR="00086369" w:rsidRPr="004B1AF5" w:rsidRDefault="00086369" w:rsidP="00CC6B2C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查核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  <w:highlight w:val="lightGray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執業機構名稱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shd w:val="clear" w:color="auto" w:fill="FFFFFF" w:themeFill="background1"/>
            <w:textDirection w:val="tbRlV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姓名</w:t>
            </w:r>
          </w:p>
        </w:tc>
        <w:tc>
          <w:tcPr>
            <w:tcW w:w="80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shd w:val="clear" w:color="auto" w:fill="FFFFFF" w:themeFill="background1"/>
            <w:textDirection w:val="tbRlV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left="113" w:right="-55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 w:val="23"/>
                <w:szCs w:val="23"/>
                <w:highlight w:val="lightGray"/>
              </w:rPr>
            </w:pPr>
            <w:r w:rsidRPr="004B1AF5">
              <w:rPr>
                <w:rFonts w:ascii="標楷體" w:eastAsia="標楷體" w:hAnsi="標楷體" w:hint="eastAsia"/>
                <w:spacing w:val="-6"/>
                <w:sz w:val="23"/>
                <w:szCs w:val="23"/>
              </w:rPr>
              <w:t>執業執照字號</w:t>
            </w:r>
          </w:p>
        </w:tc>
        <w:tc>
          <w:tcPr>
            <w:tcW w:w="8072" w:type="dxa"/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申請人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公司名稱</w:t>
            </w:r>
          </w:p>
        </w:tc>
        <w:tc>
          <w:tcPr>
            <w:tcW w:w="8072" w:type="dxa"/>
            <w:shd w:val="clear" w:color="auto" w:fill="FFFFFF" w:themeFill="background1"/>
            <w:vAlign w:val="center"/>
          </w:tcPr>
          <w:p w:rsidR="00F80D70" w:rsidRPr="004B1AF5" w:rsidRDefault="00F80D70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聯絡人</w:t>
            </w:r>
          </w:p>
        </w:tc>
        <w:tc>
          <w:tcPr>
            <w:tcW w:w="8072" w:type="dxa"/>
            <w:shd w:val="clear" w:color="auto" w:fill="FFFFFF" w:themeFill="background1"/>
            <w:vAlign w:val="center"/>
          </w:tcPr>
          <w:p w:rsidR="00F80D70" w:rsidRPr="004B1AF5" w:rsidRDefault="00F80D70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F80D70" w:rsidRPr="004B1AF5" w:rsidRDefault="000064C2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聯</w:t>
            </w:r>
            <w:r w:rsidR="00F80D70" w:rsidRPr="004B1AF5">
              <w:rPr>
                <w:rFonts w:ascii="標楷體" w:eastAsia="標楷體" w:hAnsi="標楷體" w:hint="eastAsia"/>
                <w:spacing w:val="-6"/>
                <w:szCs w:val="24"/>
              </w:rPr>
              <w:t>絡電話</w:t>
            </w:r>
          </w:p>
        </w:tc>
        <w:tc>
          <w:tcPr>
            <w:tcW w:w="8072" w:type="dxa"/>
            <w:shd w:val="clear" w:color="auto" w:fill="FFFFFF" w:themeFill="background1"/>
            <w:vAlign w:val="center"/>
          </w:tcPr>
          <w:p w:rsidR="00F80D70" w:rsidRPr="004B1AF5" w:rsidRDefault="00F80D70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0D70" w:rsidRPr="004B1AF5" w:rsidRDefault="00F80D70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E-MAIL</w:t>
            </w:r>
          </w:p>
        </w:tc>
        <w:tc>
          <w:tcPr>
            <w:tcW w:w="807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0D70" w:rsidRPr="004B1AF5" w:rsidRDefault="00F80D70" w:rsidP="00CC6B2C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 w:val="restart"/>
            <w:shd w:val="clear" w:color="auto" w:fill="FFFFFF" w:themeFill="background1"/>
            <w:textDirection w:val="tbRlV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0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技師</w:t>
            </w:r>
          </w:p>
          <w:p w:rsidR="00086369" w:rsidRPr="004B1AF5" w:rsidRDefault="00086369" w:rsidP="00095D36">
            <w:pPr>
              <w:adjustRightInd w:val="0"/>
              <w:snapToGrid w:val="0"/>
              <w:spacing w:line="200" w:lineRule="exact"/>
              <w:ind w:left="113" w:right="-55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監造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  <w:highlight w:val="lightGray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執業機構名稱</w:t>
            </w:r>
          </w:p>
        </w:tc>
        <w:tc>
          <w:tcPr>
            <w:tcW w:w="807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jc w:val="right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</w:p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jc w:val="right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shd w:val="clear" w:color="auto" w:fill="FFFFFF" w:themeFill="background1"/>
            <w:textDirection w:val="tbRlV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exact"/>
              <w:ind w:left="113" w:right="-57"/>
              <w:jc w:val="center"/>
              <w:rPr>
                <w:rFonts w:ascii="標楷體" w:eastAsia="標楷體" w:hAnsi="標楷體"/>
                <w:spacing w:val="-6"/>
                <w:sz w:val="20"/>
                <w:shd w:val="pct15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姓名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jc w:val="right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</w:p>
        </w:tc>
      </w:tr>
      <w:tr w:rsidR="004B1AF5" w:rsidRPr="004B1AF5" w:rsidTr="00086369">
        <w:trPr>
          <w:cantSplit/>
          <w:trHeight w:hRule="exact" w:val="45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095D36">
            <w:pPr>
              <w:adjustRightInd w:val="0"/>
              <w:snapToGrid w:val="0"/>
              <w:spacing w:line="240" w:lineRule="atLeast"/>
              <w:ind w:left="-57" w:right="-57"/>
              <w:jc w:val="distribute"/>
              <w:rPr>
                <w:rFonts w:ascii="標楷體" w:eastAsia="標楷體" w:hAnsi="標楷體"/>
                <w:spacing w:val="-6"/>
                <w:sz w:val="23"/>
                <w:szCs w:val="23"/>
                <w:highlight w:val="lightGray"/>
              </w:rPr>
            </w:pPr>
            <w:r w:rsidRPr="004B1AF5">
              <w:rPr>
                <w:rFonts w:ascii="標楷體" w:eastAsia="標楷體" w:hAnsi="標楷體" w:hint="eastAsia"/>
                <w:spacing w:val="-6"/>
                <w:sz w:val="23"/>
                <w:szCs w:val="23"/>
              </w:rPr>
              <w:t>執業執照字號</w:t>
            </w:r>
          </w:p>
        </w:tc>
        <w:tc>
          <w:tcPr>
            <w:tcW w:w="807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369" w:rsidRPr="004B1AF5" w:rsidRDefault="00086369" w:rsidP="00CC6B2C">
            <w:pPr>
              <w:adjustRightInd w:val="0"/>
              <w:snapToGrid w:val="0"/>
              <w:spacing w:line="240" w:lineRule="atLeast"/>
              <w:ind w:right="-55"/>
              <w:jc w:val="right"/>
              <w:rPr>
                <w:rFonts w:ascii="標楷體" w:eastAsia="標楷體" w:hAnsi="標楷體"/>
                <w:spacing w:val="-6"/>
                <w:szCs w:val="24"/>
                <w:shd w:val="pct15" w:color="auto" w:fill="FFFFFF"/>
              </w:rPr>
            </w:pPr>
          </w:p>
        </w:tc>
      </w:tr>
    </w:tbl>
    <w:tbl>
      <w:tblPr>
        <w:tblStyle w:val="a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82718" w:rsidRPr="004B1AF5" w:rsidTr="00086369">
        <w:trPr>
          <w:trHeight w:val="3141"/>
        </w:trPr>
        <w:tc>
          <w:tcPr>
            <w:tcW w:w="10173" w:type="dxa"/>
          </w:tcPr>
          <w:p w:rsidR="0090648A" w:rsidRPr="004B1AF5" w:rsidRDefault="00782718" w:rsidP="00D86592">
            <w:pPr>
              <w:adjustRightInd w:val="0"/>
              <w:snapToGrid w:val="0"/>
              <w:spacing w:beforeLines="50" w:before="180" w:line="240" w:lineRule="atLeast"/>
              <w:ind w:right="-57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  <w:shd w:val="pct15" w:color="auto" w:fill="FFFFFF"/>
              </w:rPr>
              <w:t>備註事項:</w:t>
            </w:r>
          </w:p>
        </w:tc>
      </w:tr>
    </w:tbl>
    <w:p w:rsidR="004E55B5" w:rsidRPr="004B1AF5" w:rsidRDefault="004E55B5"/>
    <w:tbl>
      <w:tblPr>
        <w:tblStyle w:val="a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17"/>
        <w:gridCol w:w="137"/>
        <w:gridCol w:w="1841"/>
        <w:gridCol w:w="2163"/>
        <w:gridCol w:w="790"/>
        <w:gridCol w:w="17"/>
        <w:gridCol w:w="763"/>
        <w:gridCol w:w="27"/>
        <w:gridCol w:w="21"/>
        <w:gridCol w:w="732"/>
        <w:gridCol w:w="20"/>
        <w:gridCol w:w="1148"/>
      </w:tblGrid>
      <w:tr w:rsidR="004B1AF5" w:rsidRPr="004B1AF5" w:rsidTr="00086369">
        <w:trPr>
          <w:trHeight w:val="425"/>
        </w:trPr>
        <w:tc>
          <w:tcPr>
            <w:tcW w:w="10173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55B5" w:rsidRPr="004B1AF5" w:rsidRDefault="004E55B5" w:rsidP="0040734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55"/>
              <w:rPr>
                <w:rFonts w:ascii="標楷體" w:eastAsia="標楷體" w:hAnsi="標楷體"/>
                <w:b/>
                <w:szCs w:val="24"/>
              </w:rPr>
            </w:pPr>
            <w:r w:rsidRPr="004B1AF5">
              <w:rPr>
                <w:b/>
              </w:rPr>
              <w:lastRenderedPageBreak/>
              <w:br w:type="page"/>
            </w:r>
            <w:r w:rsidR="00C61BE9" w:rsidRPr="004B1AF5">
              <w:rPr>
                <w:rFonts w:ascii="標楷體" w:eastAsia="標楷體" w:hAnsi="標楷體"/>
                <w:b/>
                <w:spacing w:val="-6"/>
                <w:sz w:val="32"/>
                <w:szCs w:val="32"/>
              </w:rPr>
              <w:br w:type="page"/>
            </w:r>
            <w:r w:rsidR="000343E0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FRR</w:t>
            </w:r>
            <w:r w:rsidR="0040734B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卸載</w:t>
            </w:r>
            <w:r w:rsidR="00C3241F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設備</w:t>
            </w: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查</w:t>
            </w:r>
            <w:r w:rsidR="00E12F90"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核</w:t>
            </w:r>
            <w:r w:rsidRPr="004B1AF5">
              <w:rPr>
                <w:rFonts w:ascii="標楷體" w:eastAsia="標楷體" w:hAnsi="標楷體" w:hint="eastAsia"/>
                <w:b/>
                <w:spacing w:val="-6"/>
                <w:sz w:val="32"/>
                <w:szCs w:val="32"/>
              </w:rPr>
              <w:t>項目表</w:t>
            </w:r>
          </w:p>
        </w:tc>
      </w:tr>
      <w:tr w:rsidR="004B1AF5" w:rsidRPr="004B1AF5" w:rsidTr="000064C2">
        <w:trPr>
          <w:trHeight w:val="506"/>
        </w:trPr>
        <w:tc>
          <w:tcPr>
            <w:tcW w:w="449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5B5" w:rsidRPr="004B1AF5" w:rsidRDefault="000064C2" w:rsidP="000064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卸載</w:t>
            </w:r>
            <w:r w:rsidR="0040734B" w:rsidRPr="004B1AF5">
              <w:rPr>
                <w:rFonts w:ascii="標楷體" w:eastAsia="標楷體" w:hAnsi="標楷體" w:hint="eastAsia"/>
                <w:szCs w:val="24"/>
              </w:rPr>
              <w:t>設備</w:t>
            </w:r>
            <w:r w:rsidRPr="004B1AF5">
              <w:rPr>
                <w:rFonts w:ascii="標楷體" w:eastAsia="標楷體" w:hAnsi="標楷體" w:hint="eastAsia"/>
                <w:szCs w:val="24"/>
              </w:rPr>
              <w:t>裝</w:t>
            </w:r>
            <w:r w:rsidR="0040734B" w:rsidRPr="004B1AF5">
              <w:rPr>
                <w:rFonts w:ascii="標楷體" w:eastAsia="標楷體" w:hAnsi="標楷體" w:hint="eastAsia"/>
                <w:szCs w:val="24"/>
              </w:rPr>
              <w:t>設</w:t>
            </w:r>
            <w:r w:rsidR="004E55B5" w:rsidRPr="004B1AF5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56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5B5" w:rsidRPr="004B1AF5" w:rsidRDefault="004E55B5" w:rsidP="001B5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  <w:u w:val="single"/>
              </w:rPr>
              <w:t>地上  層、地下  層，位置:</w:t>
            </w:r>
          </w:p>
        </w:tc>
      </w:tr>
      <w:tr w:rsidR="004B1AF5" w:rsidRPr="004B1AF5" w:rsidTr="00086369">
        <w:trPr>
          <w:trHeight w:val="425"/>
        </w:trPr>
        <w:tc>
          <w:tcPr>
            <w:tcW w:w="10173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734B" w:rsidRPr="004B1AF5" w:rsidRDefault="0040734B" w:rsidP="0040734B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AF5">
              <w:rPr>
                <w:rFonts w:ascii="標楷體" w:eastAsia="標楷體" w:hAnsi="標楷體" w:hint="eastAsia"/>
                <w:b/>
                <w:sz w:val="28"/>
                <w:szCs w:val="28"/>
              </w:rPr>
              <w:t>文件查核</w:t>
            </w:r>
          </w:p>
        </w:tc>
      </w:tr>
      <w:tr w:rsidR="004B1AF5" w:rsidRPr="004B1AF5" w:rsidTr="000064C2">
        <w:trPr>
          <w:trHeight w:val="190"/>
        </w:trPr>
        <w:tc>
          <w:tcPr>
            <w:tcW w:w="2497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B1675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</w:t>
            </w:r>
            <w:r w:rsidRPr="004B1AF5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496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B167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查核內容及實況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B167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1AF5">
              <w:rPr>
                <w:rFonts w:ascii="標楷體" w:eastAsia="標楷體" w:hAnsi="標楷體" w:hint="eastAsia"/>
                <w:sz w:val="20"/>
              </w:rPr>
              <w:t>查核結果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B167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B1AF5" w:rsidRPr="004B1AF5" w:rsidTr="000064C2">
        <w:trPr>
          <w:trHeight w:val="194"/>
        </w:trPr>
        <w:tc>
          <w:tcPr>
            <w:tcW w:w="24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12402D" w:rsidP="00562BEA">
            <w:pPr>
              <w:adjustRightInd w:val="0"/>
              <w:snapToGrid w:val="0"/>
              <w:spacing w:line="240" w:lineRule="atLeast"/>
              <w:ind w:leftChars="-41" w:left="-9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1AF5">
              <w:rPr>
                <w:rFonts w:ascii="標楷體" w:eastAsia="標楷體" w:hAnsi="標楷體" w:hint="eastAsia"/>
                <w:sz w:val="16"/>
                <w:szCs w:val="16"/>
              </w:rPr>
              <w:t>有</w:t>
            </w:r>
            <w:r w:rsidR="00562BEA" w:rsidRPr="004B1AF5">
              <w:rPr>
                <w:rFonts w:ascii="標楷體" w:eastAsia="標楷體" w:hAnsi="標楷體" w:hint="eastAsia"/>
                <w:sz w:val="16"/>
                <w:szCs w:val="16"/>
              </w:rPr>
              <w:t>/符合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12402D" w:rsidP="00562BEA">
            <w:pPr>
              <w:adjustRightInd w:val="0"/>
              <w:snapToGrid w:val="0"/>
              <w:spacing w:line="240" w:lineRule="atLeast"/>
              <w:ind w:leftChars="-16" w:left="-3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1AF5">
              <w:rPr>
                <w:rFonts w:ascii="標楷體" w:eastAsia="標楷體" w:hAnsi="標楷體" w:hint="eastAsia"/>
                <w:sz w:val="16"/>
                <w:szCs w:val="16"/>
              </w:rPr>
              <w:t>無</w:t>
            </w:r>
            <w:r w:rsidR="00562BEA" w:rsidRPr="004B1AF5">
              <w:rPr>
                <w:rFonts w:ascii="標楷體" w:eastAsia="標楷體" w:hAnsi="標楷體" w:hint="eastAsia"/>
                <w:sz w:val="16"/>
                <w:szCs w:val="16"/>
              </w:rPr>
              <w:t>/不符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1AF5" w:rsidRPr="004B1AF5" w:rsidTr="00984BAD">
        <w:trPr>
          <w:trHeight w:val="820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B6670" w:rsidP="00984BAD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卸載用戶</w:t>
            </w:r>
            <w:r w:rsidR="00E14CD0" w:rsidRPr="004B1AF5">
              <w:rPr>
                <w:rFonts w:ascii="標楷體" w:eastAsia="標楷體" w:hAnsi="標楷體" w:hint="eastAsia"/>
                <w:szCs w:val="24"/>
              </w:rPr>
              <w:t>供電</w:t>
            </w:r>
            <w:r w:rsidR="0038319C" w:rsidRPr="004B1AF5">
              <w:rPr>
                <w:rFonts w:ascii="標楷體" w:eastAsia="標楷體" w:hAnsi="標楷體" w:hint="eastAsia"/>
                <w:szCs w:val="24"/>
              </w:rPr>
              <w:t>方式及</w:t>
            </w:r>
            <w:r w:rsidR="00E14CD0" w:rsidRPr="004B1AF5">
              <w:rPr>
                <w:rFonts w:ascii="標楷體" w:eastAsia="標楷體" w:hAnsi="標楷體" w:hint="eastAsia"/>
                <w:szCs w:val="24"/>
              </w:rPr>
              <w:t>電壓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38319C" w:rsidP="00D52010">
            <w:pPr>
              <w:pStyle w:val="Default"/>
              <w:rPr>
                <w:rFonts w:hAnsi="標楷體"/>
                <w:color w:val="auto"/>
              </w:rPr>
            </w:pPr>
            <w:r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</w:t>
            </w:r>
            <w:r w:rsidR="00984BAD"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 xml:space="preserve"> </w:t>
            </w:r>
            <w:r w:rsidR="00984BAD" w:rsidRPr="00D52010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___</w:t>
            </w:r>
            <w:r w:rsidRPr="00D52010">
              <w:rPr>
                <w:rFonts w:hAnsi="Times New Roman" w:hint="eastAsia"/>
                <w:color w:val="auto"/>
                <w:sz w:val="23"/>
                <w:szCs w:val="23"/>
              </w:rPr>
              <w:t>ψ</w:t>
            </w:r>
            <w:r w:rsidR="00984BAD" w:rsidRPr="00D52010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___</w:t>
            </w:r>
            <w:r w:rsidR="00F96FB4" w:rsidRPr="00D52010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W</w:t>
            </w:r>
            <w:r w:rsidR="00984BAD" w:rsidRPr="00D52010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_</w:t>
            </w:r>
            <w:r w:rsidR="00D52010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______</w:t>
            </w:r>
            <w:r w:rsidR="00984BAD" w:rsidRPr="00D52010">
              <w:rPr>
                <w:rFonts w:ascii="Times New Roman"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="0058764D" w:rsidRPr="00D52010">
              <w:rPr>
                <w:rFonts w:hAnsi="Times New Roman" w:hint="eastAsia"/>
                <w:color w:val="auto"/>
                <w:sz w:val="23"/>
                <w:szCs w:val="23"/>
              </w:rPr>
              <w:t>kV</w:t>
            </w:r>
            <w:r w:rsidR="00C673C1" w:rsidRPr="00D52010">
              <w:rPr>
                <w:rFonts w:hAnsi="Times New Roman"/>
                <w:color w:val="auto"/>
                <w:sz w:val="23"/>
                <w:szCs w:val="23"/>
              </w:rPr>
              <w:br/>
            </w:r>
            <w:r w:rsidRPr="00D5201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</w:t>
            </w:r>
            <w:r w:rsidR="000343E0" w:rsidRPr="00D52010">
              <w:rPr>
                <w:rFonts w:hAnsi="標楷體" w:hint="eastAsia"/>
                <w:color w:val="auto"/>
                <w:sz w:val="23"/>
                <w:szCs w:val="23"/>
              </w:rPr>
              <w:t>契約容量</w:t>
            </w:r>
            <w:r w:rsidR="0058764D" w:rsidRPr="00D52010">
              <w:rPr>
                <w:rFonts w:hAnsi="標楷體" w:hint="eastAsia"/>
                <w:color w:val="auto"/>
                <w:sz w:val="23"/>
                <w:szCs w:val="23"/>
                <w:u w:val="single"/>
              </w:rPr>
              <w:t xml:space="preserve">         </w:t>
            </w:r>
            <w:r w:rsidR="000D51DA" w:rsidRPr="00D52010">
              <w:rPr>
                <w:rFonts w:hint="eastAsia"/>
                <w:color w:val="auto"/>
                <w:sz w:val="23"/>
                <w:szCs w:val="23"/>
              </w:rPr>
              <w:t>kW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E81E8D" w:rsidP="00E81E8D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E81E8D" w:rsidP="00E81E8D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759" w:rsidRPr="004B1AF5" w:rsidRDefault="00B16759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96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DD439D" w:rsidP="00086369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360" w:lineRule="auto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卸載開關（斷路器）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A88" w:rsidRPr="004B1AF5" w:rsidRDefault="00A10A88" w:rsidP="002140FA">
            <w:pPr>
              <w:pStyle w:val="Default"/>
              <w:spacing w:line="240" w:lineRule="atLeas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盤名：</w:t>
            </w:r>
            <w:r w:rsidRPr="004B1AF5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（如有兩盤以上請自行增列）</w:t>
            </w:r>
          </w:p>
          <w:p w:rsidR="00DD439D" w:rsidRPr="004B1AF5" w:rsidRDefault="00DD439D" w:rsidP="002140FA">
            <w:pPr>
              <w:pStyle w:val="Default"/>
              <w:spacing w:line="240" w:lineRule="atLeast"/>
              <w:rPr>
                <w:rFonts w:hAnsi="Times New Roman"/>
                <w:color w:val="auto"/>
                <w:sz w:val="23"/>
                <w:szCs w:val="23"/>
              </w:rPr>
            </w:pPr>
            <w:r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型式</w:t>
            </w:r>
            <w:r w:rsidR="000064C2"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：</w:t>
            </w:r>
            <w:r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□</w:t>
            </w:r>
            <w:r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VCB</w:t>
            </w:r>
            <w:r w:rsidR="000064C2"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□</w:t>
            </w:r>
            <w:r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GCB</w:t>
            </w:r>
            <w:r w:rsidR="000064C2"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□</w:t>
            </w:r>
            <w:r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ACB</w:t>
            </w:r>
            <w:r w:rsidR="000064C2"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□</w:t>
            </w:r>
            <w:r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MCCB</w:t>
            </w:r>
            <w:r w:rsidR="000064C2"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="008C286C" w:rsidRPr="004B1AF5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□其他</w:t>
            </w:r>
            <w:r w:rsidR="008C286C" w:rsidRPr="004B1AF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</w:r>
            <w:r w:rsidR="008C286C"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額定電壓</w:t>
            </w:r>
            <w:r w:rsidR="008C286C"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___</w:t>
            </w:r>
            <w:r w:rsidR="000064C2" w:rsidRPr="004B1A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8C286C"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V</w:t>
            </w:r>
            <w:r w:rsidR="000064C2" w:rsidRPr="004B1A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C286C"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額定電流</w:t>
            </w:r>
            <w:r w:rsidR="008C286C"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 xml:space="preserve">___ </w:t>
            </w:r>
            <w:r w:rsidRPr="004B1A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0064C2" w:rsidRPr="004B1A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4B1AF5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短路容量</w:t>
            </w:r>
            <w:r w:rsidR="0058764D">
              <w:rPr>
                <w:rFonts w:ascii="Times New Roman"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     </w:t>
            </w:r>
            <w:r w:rsidR="00D624A6" w:rsidRPr="00A57526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kA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E81E8D" w:rsidP="00E81E8D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E81E8D" w:rsidP="00E81E8D"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DD439D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4081E">
        <w:trPr>
          <w:trHeight w:val="363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230E74" w:rsidP="003C1035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供電電源迴路數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0C3ACC" w:rsidP="003C1035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-37" w:left="-89"/>
              <w:rPr>
                <w:rFonts w:ascii="標楷體" w:eastAsia="標楷體" w:hAnsi="標楷體"/>
                <w:szCs w:val="24"/>
              </w:rPr>
            </w:pPr>
            <w:r w:rsidRPr="004B1AF5">
              <w:rPr>
                <w:sz w:val="23"/>
                <w:szCs w:val="23"/>
              </w:rPr>
              <w:t>1.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□單迴路，</w:t>
            </w:r>
            <w:r w:rsidRPr="004B1AF5">
              <w:rPr>
                <w:rFonts w:eastAsia="標楷體"/>
                <w:kern w:val="0"/>
                <w:sz w:val="23"/>
                <w:szCs w:val="23"/>
              </w:rPr>
              <w:t>2.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□</w:t>
            </w:r>
            <w:r w:rsidR="00193880" w:rsidRPr="004B1AF5">
              <w:rPr>
                <w:rFonts w:eastAsia="標楷體" w:hint="eastAsia"/>
                <w:kern w:val="0"/>
                <w:sz w:val="23"/>
                <w:szCs w:val="23"/>
              </w:rPr>
              <w:t>雙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迴路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E81E8D" w:rsidP="00E81E8D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E81E8D" w:rsidP="00E81E8D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DD439D" w:rsidP="003C1035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3C1035">
        <w:trPr>
          <w:trHeight w:val="263"/>
        </w:trPr>
        <w:tc>
          <w:tcPr>
            <w:tcW w:w="24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AED" w:rsidRPr="004B1AF5" w:rsidRDefault="00F17AED" w:rsidP="002140FA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竣工文件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252" w:rsidRPr="004B1AF5" w:rsidRDefault="0003400E" w:rsidP="002140FA">
            <w:pPr>
              <w:tabs>
                <w:tab w:val="left" w:pos="193"/>
              </w:tabs>
              <w:adjustRightInd w:val="0"/>
              <w:snapToGrid w:val="0"/>
              <w:spacing w:line="240" w:lineRule="atLeast"/>
              <w:ind w:left="-89"/>
              <w:rPr>
                <w:rFonts w:eastAsia="標楷體"/>
                <w:sz w:val="23"/>
                <w:szCs w:val="23"/>
              </w:rPr>
            </w:pPr>
            <w:r w:rsidRPr="004B1AF5">
              <w:rPr>
                <w:rFonts w:eastAsia="標楷體"/>
                <w:sz w:val="23"/>
                <w:szCs w:val="23"/>
              </w:rPr>
              <w:t>1.</w:t>
            </w:r>
            <w:r w:rsidR="00F17AED" w:rsidRPr="004B1AF5">
              <w:rPr>
                <w:rFonts w:eastAsia="標楷體" w:hAnsi="標楷體"/>
                <w:sz w:val="23"/>
                <w:szCs w:val="23"/>
              </w:rPr>
              <w:t>頻率電驛型錄、技術資料及設定文件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AED" w:rsidRPr="004B1AF5" w:rsidRDefault="00F17AED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AED" w:rsidRPr="004B1AF5" w:rsidRDefault="00F17AED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7AED" w:rsidRPr="004B1AF5" w:rsidRDefault="00F17AED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72"/>
        </w:trPr>
        <w:tc>
          <w:tcPr>
            <w:tcW w:w="249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086369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360" w:lineRule="auto"/>
              <w:ind w:leftChars="0" w:left="284" w:hanging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03400E" w:rsidP="002140FA">
            <w:pPr>
              <w:tabs>
                <w:tab w:val="left" w:pos="193"/>
              </w:tabs>
              <w:adjustRightInd w:val="0"/>
              <w:snapToGrid w:val="0"/>
              <w:spacing w:line="240" w:lineRule="atLeast"/>
              <w:ind w:left="-89"/>
              <w:rPr>
                <w:rFonts w:eastAsia="標楷體"/>
                <w:sz w:val="23"/>
                <w:szCs w:val="23"/>
              </w:rPr>
            </w:pPr>
            <w:r w:rsidRPr="004B1AF5">
              <w:rPr>
                <w:rFonts w:eastAsia="標楷體"/>
                <w:sz w:val="23"/>
                <w:szCs w:val="23"/>
              </w:rPr>
              <w:t>2.</w:t>
            </w:r>
            <w:r w:rsidR="00562BEA" w:rsidRPr="004B1AF5">
              <w:rPr>
                <w:rFonts w:eastAsia="標楷體" w:hAnsi="標楷體"/>
                <w:sz w:val="23"/>
                <w:szCs w:val="23"/>
              </w:rPr>
              <w:t>系統頻率量測解析度</w:t>
            </w:r>
            <m:oMath>
              <m:r>
                <m:rPr>
                  <m:sty m:val="p"/>
                </m:rPr>
                <w:rPr>
                  <w:rFonts w:ascii="Cambria Math" w:eastAsia="標楷體"/>
                  <w:sz w:val="23"/>
                  <w:szCs w:val="23"/>
                </w:rPr>
                <m:t>≤</m:t>
              </m:r>
            </m:oMath>
            <w:r w:rsidR="00562BEA" w:rsidRPr="004B1AF5">
              <w:rPr>
                <w:rFonts w:eastAsia="標楷體"/>
                <w:sz w:val="23"/>
                <w:szCs w:val="23"/>
              </w:rPr>
              <w:t>0.01Hz (B-1</w:t>
            </w:r>
            <w:r w:rsidR="000064C2" w:rsidRPr="004B1AF5">
              <w:rPr>
                <w:rFonts w:eastAsia="標楷體" w:hint="eastAsia"/>
                <w:sz w:val="23"/>
                <w:szCs w:val="23"/>
              </w:rPr>
              <w:t>項</w:t>
            </w:r>
            <w:r w:rsidR="00562BEA" w:rsidRPr="004B1AF5">
              <w:rPr>
                <w:rFonts w:eastAsia="標楷體"/>
                <w:sz w:val="23"/>
                <w:szCs w:val="23"/>
              </w:rPr>
              <w:t>)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176"/>
        </w:trPr>
        <w:tc>
          <w:tcPr>
            <w:tcW w:w="249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086369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360" w:lineRule="auto"/>
              <w:ind w:leftChars="0" w:left="284" w:hanging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03400E" w:rsidP="002140FA">
            <w:pPr>
              <w:tabs>
                <w:tab w:val="left" w:pos="193"/>
              </w:tabs>
              <w:adjustRightInd w:val="0"/>
              <w:snapToGrid w:val="0"/>
              <w:spacing w:line="240" w:lineRule="atLeast"/>
              <w:ind w:left="-89"/>
              <w:rPr>
                <w:rFonts w:eastAsia="標楷體"/>
                <w:sz w:val="23"/>
                <w:szCs w:val="23"/>
              </w:rPr>
            </w:pPr>
            <w:r w:rsidRPr="004B1AF5">
              <w:rPr>
                <w:rFonts w:eastAsia="標楷體"/>
                <w:sz w:val="23"/>
                <w:szCs w:val="23"/>
              </w:rPr>
              <w:t>3.</w:t>
            </w:r>
            <w:r w:rsidR="00562BEA" w:rsidRPr="004B1AF5">
              <w:rPr>
                <w:rFonts w:eastAsia="標楷體" w:hAnsi="標楷體"/>
                <w:sz w:val="23"/>
                <w:szCs w:val="23"/>
              </w:rPr>
              <w:t>斷路器型錄及技術資料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96"/>
        </w:trPr>
        <w:tc>
          <w:tcPr>
            <w:tcW w:w="24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086369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360" w:lineRule="auto"/>
              <w:ind w:leftChars="0" w:left="284" w:hanging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03400E" w:rsidP="002140FA">
            <w:pPr>
              <w:tabs>
                <w:tab w:val="left" w:pos="193"/>
              </w:tabs>
              <w:adjustRightInd w:val="0"/>
              <w:snapToGrid w:val="0"/>
              <w:spacing w:line="240" w:lineRule="atLeast"/>
              <w:ind w:left="-89"/>
              <w:rPr>
                <w:rFonts w:eastAsia="標楷體"/>
                <w:sz w:val="23"/>
                <w:szCs w:val="23"/>
              </w:rPr>
            </w:pPr>
            <w:r w:rsidRPr="004B1AF5">
              <w:rPr>
                <w:rFonts w:eastAsia="標楷體"/>
                <w:sz w:val="23"/>
                <w:szCs w:val="23"/>
              </w:rPr>
              <w:t>4.</w:t>
            </w:r>
            <w:r w:rsidR="00562BEA" w:rsidRPr="004B1AF5">
              <w:rPr>
                <w:rFonts w:eastAsia="標楷體" w:hAnsi="標楷體"/>
                <w:sz w:val="23"/>
                <w:szCs w:val="23"/>
              </w:rPr>
              <w:t>控制線路圖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BEA" w:rsidRPr="004B1AF5" w:rsidRDefault="00562BEA" w:rsidP="002140FA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96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A522DA" w:rsidP="00CF28B6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台電</w:t>
            </w:r>
            <w:r w:rsidR="00D82E14" w:rsidRPr="004B1AF5">
              <w:rPr>
                <w:rFonts w:ascii="標楷體" w:eastAsia="標楷體" w:hAnsi="標楷體" w:hint="eastAsia"/>
                <w:szCs w:val="24"/>
              </w:rPr>
              <w:t>報竣</w:t>
            </w:r>
            <w:r w:rsidRPr="004B1AF5">
              <w:rPr>
                <w:rFonts w:ascii="標楷體" w:eastAsia="標楷體" w:hAnsi="標楷體" w:hint="eastAsia"/>
                <w:szCs w:val="24"/>
              </w:rPr>
              <w:t>竣工圖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163FB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-37" w:left="49" w:hangingChars="60" w:hanging="138"/>
              <w:rPr>
                <w:rFonts w:eastAsia="標楷體"/>
                <w:kern w:val="0"/>
                <w:sz w:val="23"/>
                <w:szCs w:val="23"/>
              </w:rPr>
            </w:pPr>
            <w:r w:rsidRPr="004B1AF5">
              <w:rPr>
                <w:sz w:val="23"/>
                <w:szCs w:val="23"/>
              </w:rPr>
              <w:t>1.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□</w:t>
            </w:r>
            <w:r w:rsidR="00D624A6" w:rsidRPr="004B1AF5">
              <w:rPr>
                <w:rFonts w:eastAsia="標楷體" w:hint="eastAsia"/>
                <w:kern w:val="0"/>
                <w:sz w:val="23"/>
                <w:szCs w:val="23"/>
              </w:rPr>
              <w:t>全戶電力單線系統圖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，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  <w:r w:rsidRPr="004B1AF5">
              <w:rPr>
                <w:rFonts w:eastAsia="標楷體"/>
                <w:kern w:val="0"/>
                <w:sz w:val="23"/>
                <w:szCs w:val="23"/>
              </w:rPr>
              <w:t>.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□</w:t>
            </w:r>
            <w:r w:rsidR="00D624A6" w:rsidRPr="004B1AF5">
              <w:rPr>
                <w:rFonts w:eastAsia="標楷體" w:hint="eastAsia"/>
                <w:kern w:val="0"/>
                <w:sz w:val="23"/>
                <w:szCs w:val="23"/>
              </w:rPr>
              <w:t>平面位置圖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，</w:t>
            </w:r>
          </w:p>
          <w:p w:rsidR="00DD439D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-37" w:left="49" w:hangingChars="60" w:hanging="138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  <w:r w:rsidR="00163FB5" w:rsidRPr="004B1AF5">
              <w:rPr>
                <w:rFonts w:eastAsia="標楷體"/>
                <w:kern w:val="0"/>
                <w:sz w:val="23"/>
                <w:szCs w:val="23"/>
              </w:rPr>
              <w:t>.</w:t>
            </w:r>
            <w:r w:rsidR="00163FB5" w:rsidRPr="004B1AF5">
              <w:rPr>
                <w:rFonts w:eastAsia="標楷體" w:hint="eastAsia"/>
                <w:kern w:val="0"/>
                <w:sz w:val="23"/>
                <w:szCs w:val="23"/>
              </w:rPr>
              <w:t>□</w:t>
            </w:r>
            <w:r w:rsidR="00D624A6" w:rsidRPr="004B1AF5">
              <w:rPr>
                <w:rFonts w:eastAsia="標楷體" w:hint="eastAsia"/>
                <w:kern w:val="0"/>
                <w:sz w:val="23"/>
                <w:szCs w:val="23"/>
              </w:rPr>
              <w:t>相關變更文件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12402D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12402D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DD439D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77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163FB5" w:rsidP="00CF28B6">
            <w:pPr>
              <w:pStyle w:val="a3"/>
              <w:numPr>
                <w:ilvl w:val="0"/>
                <w:numId w:val="4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檢測報告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6E" w:rsidRPr="004B1AF5" w:rsidRDefault="00163FB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-37" w:left="334" w:hangingChars="184" w:hanging="423"/>
              <w:rPr>
                <w:rFonts w:eastAsia="標楷體"/>
                <w:kern w:val="0"/>
                <w:sz w:val="23"/>
                <w:szCs w:val="23"/>
              </w:rPr>
            </w:pPr>
            <w:r w:rsidRPr="004B1AF5">
              <w:rPr>
                <w:sz w:val="23"/>
                <w:szCs w:val="23"/>
              </w:rPr>
              <w:t>1.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□頻率電驛動作檢測報告</w:t>
            </w:r>
            <w:r w:rsidR="00F80F0E">
              <w:rPr>
                <w:rFonts w:eastAsia="標楷體" w:hint="eastAsia"/>
                <w:kern w:val="0"/>
                <w:sz w:val="23"/>
                <w:szCs w:val="23"/>
              </w:rPr>
              <w:t>；</w:t>
            </w:r>
          </w:p>
          <w:p w:rsidR="00F80F0E" w:rsidRDefault="00163FB5" w:rsidP="0048708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-37" w:left="334" w:hangingChars="184" w:hanging="423"/>
              <w:rPr>
                <w:rFonts w:eastAsia="標楷體"/>
                <w:kern w:val="0"/>
                <w:sz w:val="23"/>
                <w:szCs w:val="23"/>
              </w:rPr>
            </w:pPr>
            <w:r w:rsidRPr="004B1AF5">
              <w:rPr>
                <w:rFonts w:eastAsia="標楷體"/>
                <w:kern w:val="0"/>
                <w:sz w:val="23"/>
                <w:szCs w:val="23"/>
              </w:rPr>
              <w:t>2.</w:t>
            </w:r>
            <w:r w:rsidRPr="004B1AF5">
              <w:rPr>
                <w:rFonts w:eastAsia="標楷體" w:hint="eastAsia"/>
                <w:kern w:val="0"/>
                <w:sz w:val="23"/>
                <w:szCs w:val="23"/>
              </w:rPr>
              <w:t>□斷路器動作測試報告</w:t>
            </w:r>
            <w:r w:rsidR="00F80F0E">
              <w:rPr>
                <w:rFonts w:eastAsia="標楷體" w:hint="eastAsia"/>
                <w:kern w:val="0"/>
                <w:sz w:val="23"/>
                <w:szCs w:val="23"/>
              </w:rPr>
              <w:t>；</w:t>
            </w:r>
          </w:p>
          <w:p w:rsidR="00DD439D" w:rsidRPr="00A57526" w:rsidRDefault="005040B7" w:rsidP="004208D4">
            <w:pPr>
              <w:tabs>
                <w:tab w:val="left" w:pos="709"/>
              </w:tabs>
              <w:adjustRightInd w:val="0"/>
              <w:snapToGrid w:val="0"/>
              <w:spacing w:line="280" w:lineRule="exact"/>
              <w:ind w:leftChars="-37" w:left="353" w:hangingChars="184" w:hanging="442"/>
              <w:jc w:val="both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3</w:t>
            </w:r>
            <w:r w:rsidR="00F80F0E" w:rsidRPr="004B1AF5">
              <w:rPr>
                <w:rFonts w:eastAsia="標楷體"/>
                <w:kern w:val="0"/>
                <w:sz w:val="23"/>
                <w:szCs w:val="23"/>
              </w:rPr>
              <w:t>.</w:t>
            </w:r>
            <w:r w:rsidR="00F80F0E" w:rsidRPr="004B1AF5">
              <w:rPr>
                <w:rFonts w:eastAsia="標楷體" w:hint="eastAsia"/>
                <w:kern w:val="0"/>
                <w:sz w:val="23"/>
                <w:szCs w:val="23"/>
              </w:rPr>
              <w:t>□</w:t>
            </w:r>
            <w:r w:rsidRPr="004B1AF5">
              <w:rPr>
                <w:rFonts w:ascii="標楷體" w:eastAsia="標楷體" w:hAnsi="標楷體" w:hint="eastAsia"/>
                <w:szCs w:val="24"/>
              </w:rPr>
              <w:t>卸載用電計量表</w:t>
            </w:r>
            <w:r w:rsidR="00F80F0E" w:rsidRPr="00A57526">
              <w:rPr>
                <w:rFonts w:ascii="標楷體" w:eastAsia="標楷體" w:hAnsi="標楷體" w:hint="eastAsia"/>
                <w:szCs w:val="24"/>
              </w:rPr>
              <w:t>，精度應為0</w:t>
            </w:r>
            <w:r w:rsidR="00F80F0E" w:rsidRPr="00A57526">
              <w:rPr>
                <w:rFonts w:ascii="標楷體" w:eastAsia="標楷體" w:hAnsi="標楷體"/>
                <w:szCs w:val="24"/>
              </w:rPr>
              <w:t>.</w:t>
            </w:r>
            <w:r w:rsidR="00F80F0E" w:rsidRPr="00A57526">
              <w:rPr>
                <w:rFonts w:ascii="標楷體" w:eastAsia="標楷體" w:hAnsi="標楷體" w:hint="eastAsia"/>
                <w:szCs w:val="24"/>
              </w:rPr>
              <w:t>5級(B</w:t>
            </w:r>
            <w:r w:rsidR="00F80F0E" w:rsidRPr="00A57526">
              <w:rPr>
                <w:rFonts w:ascii="標楷體" w:eastAsia="標楷體" w:hAnsi="標楷體"/>
                <w:szCs w:val="24"/>
              </w:rPr>
              <w:t>-</w:t>
            </w:r>
            <w:r w:rsidR="00F80F0E" w:rsidRPr="00A57526">
              <w:rPr>
                <w:rFonts w:ascii="標楷體" w:eastAsia="標楷體" w:hAnsi="標楷體" w:hint="eastAsia"/>
                <w:szCs w:val="24"/>
              </w:rPr>
              <w:t>3項</w:t>
            </w:r>
            <w:r w:rsidR="00F80F0E" w:rsidRPr="00A57526">
              <w:rPr>
                <w:rFonts w:ascii="標楷體" w:eastAsia="標楷體" w:hAnsi="標楷體"/>
                <w:szCs w:val="24"/>
              </w:rPr>
              <w:t>)</w:t>
            </w:r>
            <w:r w:rsidR="00F80F0E" w:rsidRPr="00A57526">
              <w:rPr>
                <w:rFonts w:ascii="標楷體" w:eastAsia="標楷體" w:hAnsi="標楷體" w:hint="eastAsia"/>
                <w:szCs w:val="24"/>
              </w:rPr>
              <w:t>，須具備國內經</w:t>
            </w:r>
            <w:r w:rsidR="00F80F0E" w:rsidRPr="00A57526">
              <w:rPr>
                <w:rFonts w:ascii="標楷體" w:eastAsia="標楷體" w:hAnsi="標楷體"/>
                <w:szCs w:val="24"/>
              </w:rPr>
              <w:t>TAF</w:t>
            </w:r>
            <w:r w:rsidR="00F80F0E" w:rsidRPr="00A57526">
              <w:rPr>
                <w:rFonts w:ascii="標楷體" w:eastAsia="標楷體" w:hAnsi="標楷體" w:hint="eastAsia"/>
                <w:szCs w:val="24"/>
              </w:rPr>
              <w:t>認證之檢測單位出具之校驗報告。</w:t>
            </w:r>
          </w:p>
          <w:p w:rsidR="00F80F0E" w:rsidRPr="004B1AF5" w:rsidRDefault="00F80F0E" w:rsidP="004208D4">
            <w:pPr>
              <w:tabs>
                <w:tab w:val="left" w:pos="709"/>
              </w:tabs>
              <w:adjustRightInd w:val="0"/>
              <w:snapToGrid w:val="0"/>
              <w:spacing w:line="280" w:lineRule="exact"/>
              <w:ind w:leftChars="-37" w:left="334" w:hangingChars="184" w:hanging="423"/>
              <w:jc w:val="both"/>
              <w:rPr>
                <w:rFonts w:ascii="標楷體" w:eastAsia="標楷體" w:hAnsi="標楷體"/>
                <w:szCs w:val="24"/>
              </w:rPr>
            </w:pP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4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.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□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C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T/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PT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之精度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應為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0.5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級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(B-4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項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)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，須具備國內經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TAF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認證之檢測單位出具之校驗報告。若為</w:t>
            </w:r>
            <w:r w:rsidR="009C498B" w:rsidRPr="00A57526">
              <w:rPr>
                <w:rFonts w:eastAsia="標楷體" w:hint="eastAsia"/>
                <w:kern w:val="0"/>
                <w:sz w:val="23"/>
                <w:szCs w:val="23"/>
              </w:rPr>
              <w:t>既設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C</w:t>
            </w:r>
            <w:r w:rsidRPr="00A57526">
              <w:rPr>
                <w:rFonts w:eastAsia="標楷體"/>
                <w:kern w:val="0"/>
                <w:sz w:val="23"/>
                <w:szCs w:val="23"/>
              </w:rPr>
              <w:t>T/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PT</w:t>
            </w:r>
            <w:r w:rsidRPr="00A57526">
              <w:rPr>
                <w:rFonts w:eastAsia="標楷體" w:hint="eastAsia"/>
                <w:kern w:val="0"/>
                <w:sz w:val="23"/>
                <w:szCs w:val="23"/>
              </w:rPr>
              <w:t>設備，可使用該設備既有之校驗報告。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12402D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12402D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439D" w:rsidRPr="004B1AF5" w:rsidRDefault="00DD439D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984BAD">
        <w:trPr>
          <w:trHeight w:val="213"/>
        </w:trPr>
        <w:tc>
          <w:tcPr>
            <w:tcW w:w="2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4A6" w:rsidRPr="004B1AF5" w:rsidRDefault="001F756D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7.其他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4A6" w:rsidRPr="004B1AF5" w:rsidRDefault="00D624A6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4A6" w:rsidRPr="004B1AF5" w:rsidRDefault="00D624A6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4A6" w:rsidRPr="004B1AF5" w:rsidRDefault="00D624A6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24A6" w:rsidRPr="004B1AF5" w:rsidRDefault="00D624A6" w:rsidP="0040734B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86369">
        <w:trPr>
          <w:trHeight w:val="358"/>
        </w:trPr>
        <w:tc>
          <w:tcPr>
            <w:tcW w:w="10173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729" w:rsidRPr="004B1AF5" w:rsidRDefault="002B1F54" w:rsidP="002B1F54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AF5">
              <w:rPr>
                <w:rFonts w:ascii="標楷體" w:eastAsia="標楷體" w:hAnsi="標楷體" w:hint="eastAsia"/>
                <w:b/>
                <w:sz w:val="28"/>
                <w:szCs w:val="28"/>
              </w:rPr>
              <w:t>現場查核</w:t>
            </w:r>
          </w:p>
        </w:tc>
      </w:tr>
      <w:tr w:rsidR="004B1AF5" w:rsidRPr="004B1AF5" w:rsidTr="000064C2">
        <w:trPr>
          <w:trHeight w:val="3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4A9" w:rsidRPr="004B1AF5" w:rsidRDefault="002E04A9" w:rsidP="008166E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</w:t>
            </w:r>
            <w:r w:rsidRPr="004B1AF5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4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4A9" w:rsidRPr="004B1AF5" w:rsidRDefault="002E04A9" w:rsidP="008166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查核內容及實況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4A9" w:rsidRPr="004B1AF5" w:rsidRDefault="002E04A9" w:rsidP="008166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查核結果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04A9" w:rsidRPr="004B1AF5" w:rsidRDefault="002E04A9" w:rsidP="00CA150A">
            <w:pPr>
              <w:adjustRightInd w:val="0"/>
              <w:snapToGrid w:val="0"/>
              <w:spacing w:line="240" w:lineRule="atLeast"/>
              <w:ind w:leftChars="-27" w:left="-65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備註</w:t>
            </w:r>
            <w:r w:rsidR="00957554" w:rsidRPr="004B1AF5">
              <w:rPr>
                <w:rFonts w:ascii="標楷體" w:eastAsia="標楷體" w:hAnsi="標楷體"/>
                <w:szCs w:val="24"/>
              </w:rPr>
              <w:br/>
            </w:r>
            <w:r w:rsidR="00957554" w:rsidRPr="004B1AF5">
              <w:rPr>
                <w:rFonts w:ascii="標楷體" w:eastAsia="標楷體" w:hAnsi="標楷體" w:hint="eastAsia"/>
                <w:sz w:val="20"/>
              </w:rPr>
              <w:t>(設定值)</w:t>
            </w:r>
          </w:p>
        </w:tc>
      </w:tr>
      <w:tr w:rsidR="004B1AF5" w:rsidRPr="004B1AF5" w:rsidTr="00984BAD">
        <w:trPr>
          <w:trHeight w:val="156"/>
        </w:trPr>
        <w:tc>
          <w:tcPr>
            <w:tcW w:w="25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02D" w:rsidRPr="004B1AF5" w:rsidRDefault="0012402D" w:rsidP="00EB4729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02D" w:rsidRPr="004B1AF5" w:rsidRDefault="0012402D" w:rsidP="00EB4729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02D" w:rsidRPr="004B1AF5" w:rsidRDefault="0012402D" w:rsidP="008166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 w:val="20"/>
                <w:szCs w:val="24"/>
              </w:rPr>
              <w:t>符合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02D" w:rsidRPr="004B1AF5" w:rsidRDefault="0012402D" w:rsidP="008166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 w:val="20"/>
                <w:szCs w:val="24"/>
              </w:rPr>
              <w:t>不符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402D" w:rsidRPr="004B1AF5" w:rsidRDefault="0012402D" w:rsidP="00EB4729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1AF5" w:rsidRPr="004B1AF5" w:rsidTr="000064C2">
        <w:trPr>
          <w:trHeight w:val="394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卸載開關（斷路器）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B1AF5">
              <w:rPr>
                <w:rFonts w:ascii="標楷體" w:eastAsia="標楷體" w:hAnsi="標楷體" w:hint="eastAsia"/>
                <w:sz w:val="23"/>
                <w:szCs w:val="23"/>
              </w:rPr>
              <w:t>1.廠牌、型號是否符合竣工文件及符合401條款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94"/>
        </w:trPr>
        <w:tc>
          <w:tcPr>
            <w:tcW w:w="25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B1AF5">
              <w:rPr>
                <w:rFonts w:ascii="標楷體" w:eastAsia="標楷體" w:hAnsi="標楷體" w:hint="eastAsia"/>
                <w:sz w:val="23"/>
                <w:szCs w:val="23"/>
              </w:rPr>
              <w:t>2.設置位置是否正確且與竣工圖一致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05B6" w:rsidRPr="004B1AF5" w:rsidRDefault="009B05B6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0F0E" w:rsidRPr="004B1AF5" w:rsidTr="00CF63C7">
        <w:trPr>
          <w:trHeight w:val="394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頻率電驛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E860A0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80F0E" w:rsidRPr="004B1AF5">
              <w:rPr>
                <w:rFonts w:ascii="標楷體" w:eastAsia="標楷體" w:hAnsi="標楷體" w:hint="eastAsia"/>
                <w:szCs w:val="24"/>
              </w:rPr>
              <w:t>廠牌、型號是否符合竣工圖需求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0F0E" w:rsidRPr="004B1AF5" w:rsidTr="00CF63C7">
        <w:trPr>
          <w:trHeight w:val="394"/>
        </w:trPr>
        <w:tc>
          <w:tcPr>
            <w:tcW w:w="25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F80F0E">
            <w:pPr>
              <w:pStyle w:val="a3"/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A57526" w:rsidRDefault="00E860A0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57526">
              <w:rPr>
                <w:rFonts w:ascii="標楷體" w:eastAsia="標楷體" w:hAnsi="標楷體" w:hint="eastAsia"/>
                <w:szCs w:val="24"/>
              </w:rPr>
              <w:t>2.</w:t>
            </w:r>
            <w:r w:rsidR="00F80F0E" w:rsidRPr="00A57526">
              <w:rPr>
                <w:rFonts w:ascii="標楷體" w:eastAsia="標楷體" w:hAnsi="標楷體" w:hint="eastAsia"/>
                <w:szCs w:val="24"/>
              </w:rPr>
              <w:t>是否</w:t>
            </w:r>
            <w:r w:rsidR="00F80F0E" w:rsidRPr="00A57526">
              <w:rPr>
                <w:rFonts w:ascii="標楷體" w:eastAsia="標楷體" w:hAnsi="標楷體"/>
                <w:szCs w:val="24"/>
              </w:rPr>
              <w:t>具備GPS校時或網路校時功能(B-1)。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F0E" w:rsidRPr="004B1AF5" w:rsidRDefault="00F80F0E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94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5A9" w:rsidRPr="004B1AF5" w:rsidRDefault="005215A9" w:rsidP="00984BAD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8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頻率偵測及自動卸載設備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5A9" w:rsidRPr="004B1AF5" w:rsidRDefault="005215A9" w:rsidP="00984BAD">
            <w:pPr>
              <w:tabs>
                <w:tab w:val="left" w:pos="709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設置位置是否正確且與</w:t>
            </w:r>
            <w:r w:rsidR="00A522DA" w:rsidRPr="004B1AF5">
              <w:rPr>
                <w:rFonts w:ascii="標楷體" w:eastAsia="標楷體" w:hAnsi="標楷體" w:hint="eastAsia"/>
                <w:szCs w:val="24"/>
              </w:rPr>
              <w:t>竣工</w:t>
            </w:r>
            <w:r w:rsidRPr="004B1AF5">
              <w:rPr>
                <w:rFonts w:ascii="標楷體" w:eastAsia="標楷體" w:hAnsi="標楷體" w:hint="eastAsia"/>
                <w:szCs w:val="24"/>
              </w:rPr>
              <w:t>圖一致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5A9" w:rsidRPr="004B1AF5" w:rsidRDefault="005215A9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5A9" w:rsidRPr="004B1AF5" w:rsidRDefault="005215A9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5A9" w:rsidRPr="004B1AF5" w:rsidRDefault="005215A9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46325">
        <w:trPr>
          <w:trHeight w:val="272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旁路開關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B1AF5">
              <w:rPr>
                <w:rFonts w:ascii="標楷體" w:eastAsia="標楷體" w:hAnsi="標楷體" w:hint="eastAsia"/>
                <w:sz w:val="23"/>
                <w:szCs w:val="23"/>
              </w:rPr>
              <w:t>1.被卸載之負載應裝設卸載用電計量表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314D8D">
        <w:trPr>
          <w:trHeight w:val="299"/>
        </w:trPr>
        <w:tc>
          <w:tcPr>
            <w:tcW w:w="251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A57526" w:rsidRDefault="00046325" w:rsidP="004208D4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="230" w:hangingChars="100" w:hanging="230"/>
              <w:jc w:val="both"/>
              <w:rPr>
                <w:rFonts w:ascii="標楷體" w:hAnsi="標楷體"/>
                <w:sz w:val="22"/>
                <w:szCs w:val="22"/>
              </w:rPr>
            </w:pPr>
            <w:r w:rsidRPr="00A57526"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="00517EF9" w:rsidRPr="00A57526">
              <w:rPr>
                <w:rFonts w:ascii="標楷體" w:eastAsia="標楷體" w:hAnsi="標楷體" w:hint="eastAsia"/>
                <w:sz w:val="21"/>
                <w:szCs w:val="21"/>
              </w:rPr>
              <w:t>被卸載之負載如另有台電電源供應</w:t>
            </w:r>
            <w:r w:rsidR="00114569" w:rsidRPr="00A57526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114569" w:rsidRPr="00A57526">
              <w:rPr>
                <w:rFonts w:ascii="標楷體" w:eastAsia="標楷體" w:hAnsi="標楷體" w:hint="eastAsia"/>
                <w:sz w:val="21"/>
                <w:szCs w:val="21"/>
              </w:rPr>
              <w:t>該另外的電源供應迴路應裝設用電計量表(無計量表，則屬不符)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480DCE">
        <w:trPr>
          <w:trHeight w:val="559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 w:val="23"/>
                <w:szCs w:val="23"/>
              </w:rPr>
              <w:t>卸載用電計量表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6D3A3F" w:rsidRDefault="006D3A3F" w:rsidP="006D3A3F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="198" w:hangingChars="86" w:hanging="198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 w:rsidR="009A3CCF" w:rsidRPr="006D3A3F">
              <w:rPr>
                <w:rFonts w:ascii="標楷體" w:eastAsia="標楷體" w:hAnsi="標楷體" w:hint="eastAsia"/>
                <w:sz w:val="23"/>
                <w:szCs w:val="23"/>
              </w:rPr>
              <w:t>計量表及其C</w:t>
            </w:r>
            <w:r w:rsidR="009A3CCF" w:rsidRPr="006D3A3F">
              <w:rPr>
                <w:rFonts w:ascii="標楷體" w:eastAsia="標楷體" w:hAnsi="標楷體"/>
                <w:sz w:val="23"/>
                <w:szCs w:val="23"/>
              </w:rPr>
              <w:t>T/</w:t>
            </w:r>
            <w:r w:rsidR="009A3CCF" w:rsidRPr="006D3A3F">
              <w:rPr>
                <w:rFonts w:ascii="標楷體" w:eastAsia="標楷體" w:hAnsi="標楷體" w:hint="eastAsia"/>
                <w:sz w:val="23"/>
                <w:szCs w:val="23"/>
              </w:rPr>
              <w:t>PT廠牌、型號是否符合竣工文件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480DCE">
        <w:trPr>
          <w:trHeight w:val="344"/>
        </w:trPr>
        <w:tc>
          <w:tcPr>
            <w:tcW w:w="25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EF1C7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360" w:lineRule="auto"/>
              <w:ind w:leftChars="0" w:left="284" w:hanging="284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A57526" w:rsidRDefault="006D3A3F" w:rsidP="004208D4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A57526"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="009A3CCF" w:rsidRPr="00A57526">
              <w:rPr>
                <w:rFonts w:ascii="標楷體" w:eastAsia="標楷體" w:hAnsi="標楷體" w:hint="eastAsia"/>
                <w:sz w:val="23"/>
                <w:szCs w:val="23"/>
              </w:rPr>
              <w:t>設置位置是否正確且與竣工圖一致</w:t>
            </w:r>
            <w:r w:rsidR="00F80F0E" w:rsidRPr="00A57526">
              <w:rPr>
                <w:rFonts w:ascii="標楷體" w:eastAsia="標楷體" w:hAnsi="標楷體" w:hint="eastAsia"/>
                <w:sz w:val="23"/>
                <w:szCs w:val="23"/>
              </w:rPr>
              <w:t>，且</w:t>
            </w:r>
            <w:r w:rsidR="00114569" w:rsidRPr="00A57526">
              <w:rPr>
                <w:rFonts w:ascii="標楷體" w:eastAsia="標楷體" w:hAnsi="標楷體" w:hint="eastAsia"/>
                <w:sz w:val="23"/>
                <w:szCs w:val="23"/>
              </w:rPr>
              <w:t>用</w:t>
            </w:r>
            <w:r w:rsidR="00F80F0E" w:rsidRPr="00A57526">
              <w:rPr>
                <w:rFonts w:ascii="標楷體" w:eastAsia="標楷體" w:hAnsi="標楷體" w:hint="eastAsia"/>
                <w:sz w:val="23"/>
                <w:szCs w:val="23"/>
              </w:rPr>
              <w:t>電計量表(B-3項)、比壓器/比流器(B-4項)，應與經斷路器/低頻卸載控制器(B-6項)所切離之卸載資源位於同一迴路。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CCF" w:rsidRPr="004B1AF5" w:rsidRDefault="009A3CCF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0064C2">
        <w:trPr>
          <w:trHeight w:val="367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pStyle w:val="a3"/>
              <w:numPr>
                <w:ilvl w:val="0"/>
                <w:numId w:val="42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其他備用電力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卸載負載是否含有其他備用電力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  <w:r w:rsidR="001B64B1" w:rsidRPr="004B1AF5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  <w:r w:rsidR="001B64B1" w:rsidRPr="004B1AF5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325" w:rsidRPr="004B1AF5" w:rsidRDefault="00046325" w:rsidP="00CF28B6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7A5F" w:rsidRPr="004B1AF5" w:rsidTr="000119E5">
        <w:trPr>
          <w:cantSplit/>
          <w:trHeight w:val="367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A5F" w:rsidRPr="004B1AF5" w:rsidRDefault="000C7A5F" w:rsidP="00984BAD">
            <w:pPr>
              <w:pStyle w:val="ad"/>
              <w:numPr>
                <w:ilvl w:val="0"/>
                <w:numId w:val="42"/>
              </w:numPr>
              <w:spacing w:line="280" w:lineRule="exact"/>
              <w:ind w:left="284" w:hanging="284"/>
              <w:jc w:val="left"/>
              <w:rPr>
                <w:sz w:val="22"/>
                <w:szCs w:val="22"/>
              </w:rPr>
            </w:pPr>
            <w:r w:rsidRPr="004B1AF5">
              <w:rPr>
                <w:rFonts w:ascii="標楷體" w:hAnsi="標楷體" w:hint="eastAsia"/>
                <w:sz w:val="22"/>
                <w:szCs w:val="22"/>
              </w:rPr>
              <w:t>紀錄本案卸載前卸載用電計量表用電量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A5F" w:rsidRPr="004B1AF5" w:rsidRDefault="000C7A5F" w:rsidP="00984BAD">
            <w:pPr>
              <w:pStyle w:val="ad"/>
              <w:spacing w:line="280" w:lineRule="exact"/>
              <w:jc w:val="left"/>
              <w:rPr>
                <w:sz w:val="22"/>
                <w:szCs w:val="22"/>
              </w:rPr>
            </w:pPr>
            <w:r w:rsidRPr="004B1AF5">
              <w:rPr>
                <w:rFonts w:hint="eastAsia"/>
              </w:rPr>
              <w:t>卸載前</w:t>
            </w:r>
            <w:r w:rsidRPr="004B1AF5">
              <w:rPr>
                <w:rFonts w:hint="eastAsia"/>
              </w:rPr>
              <w:t>5</w:t>
            </w:r>
            <w:r w:rsidRPr="004B1AF5">
              <w:rPr>
                <w:rFonts w:hint="eastAsia"/>
              </w:rPr>
              <w:t>分鐘用電量平均值</w:t>
            </w:r>
            <w:r w:rsidR="00176B66">
              <w:rPr>
                <w:rFonts w:hint="eastAsia"/>
                <w:u w:val="single"/>
              </w:rPr>
              <w:t xml:space="preserve">              </w:t>
            </w:r>
            <w:r w:rsidRPr="004B1AF5">
              <w:rPr>
                <w:rFonts w:hint="eastAsia"/>
                <w:sz w:val="22"/>
                <w:szCs w:val="22"/>
              </w:rPr>
              <w:t>kW/MW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4B1AF5">
              <w:rPr>
                <w:rFonts w:hint="eastAsia"/>
                <w:sz w:val="22"/>
                <w:szCs w:val="22"/>
              </w:rPr>
              <w:t>紀錄至少</w:t>
            </w:r>
            <w:r w:rsidRPr="004B1AF5">
              <w:rPr>
                <w:rFonts w:hint="eastAsia"/>
                <w:sz w:val="22"/>
                <w:szCs w:val="22"/>
              </w:rPr>
              <w:t>5</w:t>
            </w:r>
            <w:r w:rsidRPr="004B1AF5">
              <w:rPr>
                <w:rFonts w:hint="eastAsia"/>
                <w:sz w:val="22"/>
                <w:szCs w:val="22"/>
              </w:rPr>
              <w:t>分鐘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A5F" w:rsidRPr="004B1AF5" w:rsidRDefault="000C7A5F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A5F" w:rsidRPr="004B1AF5" w:rsidRDefault="000C7A5F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7A5F" w:rsidRPr="004B1AF5" w:rsidRDefault="000C7A5F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7A5F" w:rsidRPr="004B1AF5" w:rsidTr="00280879">
        <w:trPr>
          <w:cantSplit/>
          <w:trHeight w:val="368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A5F" w:rsidRPr="004B1AF5" w:rsidRDefault="000C7A5F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</w:pPr>
            <w:r w:rsidRPr="00107621">
              <w:rPr>
                <w:rFonts w:ascii="標楷體" w:hAnsi="標楷體"/>
                <w:sz w:val="22"/>
                <w:szCs w:val="22"/>
              </w:rPr>
              <w:t>啟動</w:t>
            </w:r>
            <w:r w:rsidRPr="004B1AF5">
              <w:t>頻率</w:t>
            </w:r>
            <w:r w:rsidRPr="004B1AF5">
              <w:rPr>
                <w:rFonts w:hint="eastAsia"/>
                <w:sz w:val="20"/>
              </w:rPr>
              <w:t>(A-1</w:t>
            </w:r>
            <w:r w:rsidRPr="004B1AF5">
              <w:rPr>
                <w:rFonts w:hint="eastAsia"/>
                <w:sz w:val="20"/>
              </w:rPr>
              <w:t>項</w:t>
            </w:r>
            <w:r w:rsidRPr="004B1AF5">
              <w:rPr>
                <w:rFonts w:hint="eastAsia"/>
                <w:sz w:val="20"/>
              </w:rPr>
              <w:t>)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A5F" w:rsidRPr="004B1AF5" w:rsidRDefault="000C7A5F" w:rsidP="00CF28B6">
            <w:pPr>
              <w:pStyle w:val="ad"/>
              <w:spacing w:line="240" w:lineRule="exact"/>
              <w:jc w:val="both"/>
              <w:rPr>
                <w:sz w:val="20"/>
              </w:rPr>
            </w:pPr>
            <w:r w:rsidRPr="005308D0">
              <w:rPr>
                <w:rFonts w:hint="eastAsia"/>
                <w:sz w:val="22"/>
                <w:szCs w:val="22"/>
              </w:rPr>
              <w:t>當偵測到系統頻率達啟動頻率時，立即執行卸載動作。</w:t>
            </w:r>
            <w:r>
              <w:rPr>
                <w:rFonts w:hint="eastAsia"/>
                <w:sz w:val="20"/>
              </w:rPr>
              <w:t>(</w:t>
            </w:r>
            <w:r w:rsidRPr="004B1AF5">
              <w:rPr>
                <w:sz w:val="23"/>
                <w:szCs w:val="23"/>
              </w:rPr>
              <w:t>59</w:t>
            </w:r>
            <w:r w:rsidRPr="004B1AF5">
              <w:rPr>
                <w:rFonts w:hint="eastAsia"/>
                <w:sz w:val="23"/>
                <w:szCs w:val="23"/>
              </w:rPr>
              <w:t>.70Hz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A5F" w:rsidRPr="004B1AF5" w:rsidRDefault="000C7A5F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A5F" w:rsidRPr="004B1AF5" w:rsidRDefault="000C7A5F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7A5F" w:rsidRPr="004B1AF5" w:rsidRDefault="000C7A5F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EC3E9B">
        <w:trPr>
          <w:cantSplit/>
          <w:trHeight w:val="367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4B1AF5" w:rsidRDefault="00107621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</w:pPr>
            <w:r w:rsidRPr="00FF6679">
              <w:rPr>
                <w:rFonts w:hint="eastAsia"/>
              </w:rPr>
              <w:t>反應</w:t>
            </w:r>
            <w:r w:rsidRPr="004B1AF5">
              <w:rPr>
                <w:rFonts w:hint="eastAsia"/>
              </w:rPr>
              <w:t>時間</w:t>
            </w:r>
            <w:r w:rsidRPr="004B1AF5">
              <w:rPr>
                <w:rFonts w:hint="eastAsia"/>
                <w:sz w:val="20"/>
              </w:rPr>
              <w:t>(A-2</w:t>
            </w:r>
            <w:r w:rsidRPr="004B1AF5">
              <w:rPr>
                <w:rFonts w:hint="eastAsia"/>
                <w:sz w:val="20"/>
              </w:rPr>
              <w:t>項</w:t>
            </w:r>
            <w:r w:rsidRPr="004B1AF5">
              <w:rPr>
                <w:rFonts w:hint="eastAsia"/>
                <w:sz w:val="20"/>
              </w:rPr>
              <w:t>)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4B1AF5" w:rsidRDefault="00107621" w:rsidP="00CF28B6">
            <w:pPr>
              <w:pStyle w:val="ad"/>
              <w:spacing w:line="240" w:lineRule="exact"/>
              <w:jc w:val="both"/>
              <w:rPr>
                <w:rFonts w:ascii="標楷體" w:hAnsi="標楷體"/>
                <w:sz w:val="20"/>
              </w:rPr>
            </w:pPr>
            <w:r w:rsidRPr="005308D0">
              <w:rPr>
                <w:rFonts w:hint="eastAsia"/>
                <w:sz w:val="22"/>
                <w:szCs w:val="22"/>
              </w:rPr>
              <w:t>偵測到系統頻率達到啟動頻率，至完成卸載之時間，但有</w:t>
            </w:r>
            <w:r w:rsidRPr="005308D0">
              <w:rPr>
                <w:sz w:val="22"/>
                <w:szCs w:val="22"/>
              </w:rPr>
              <w:t>0.2</w:t>
            </w:r>
            <w:r w:rsidRPr="005308D0">
              <w:rPr>
                <w:rFonts w:hint="eastAsia"/>
                <w:sz w:val="22"/>
                <w:szCs w:val="22"/>
              </w:rPr>
              <w:t>秒之容許彈性。</w:t>
            </w:r>
            <w:r>
              <w:rPr>
                <w:rFonts w:hint="eastAsia"/>
                <w:sz w:val="20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>≤</m:t>
              </m:r>
            </m:oMath>
            <w:r w:rsidRPr="004B1AF5">
              <w:rPr>
                <w:sz w:val="23"/>
                <w:szCs w:val="23"/>
              </w:rPr>
              <w:t xml:space="preserve"> 1.0</w:t>
            </w:r>
            <w:r w:rsidRPr="004B1AF5">
              <w:rPr>
                <w:rFonts w:hint="eastAsia"/>
                <w:sz w:val="23"/>
                <w:szCs w:val="23"/>
              </w:rPr>
              <w:t>秒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8262BE">
        <w:trPr>
          <w:cantSplit/>
          <w:trHeight w:val="339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</w:pPr>
            <w:r w:rsidRPr="004B1AF5">
              <w:t>持續時間</w:t>
            </w:r>
            <w:r w:rsidRPr="004B1AF5">
              <w:rPr>
                <w:rFonts w:hint="eastAsia"/>
                <w:sz w:val="20"/>
              </w:rPr>
              <w:t>(A-3</w:t>
            </w:r>
            <w:r w:rsidRPr="004B1AF5">
              <w:rPr>
                <w:rFonts w:hint="eastAsia"/>
                <w:sz w:val="20"/>
              </w:rPr>
              <w:t>項</w:t>
            </w:r>
            <w:r w:rsidRPr="004B1AF5">
              <w:rPr>
                <w:rFonts w:hint="eastAsia"/>
                <w:sz w:val="20"/>
              </w:rPr>
              <w:t>)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5308D0" w:rsidRDefault="00107621" w:rsidP="006614A7">
            <w:pPr>
              <w:pStyle w:val="ad"/>
              <w:spacing w:line="240" w:lineRule="exact"/>
              <w:jc w:val="both"/>
              <w:rPr>
                <w:sz w:val="22"/>
                <w:szCs w:val="22"/>
              </w:rPr>
            </w:pPr>
            <w:r w:rsidRPr="005308D0">
              <w:rPr>
                <w:rFonts w:hint="eastAsia"/>
                <w:sz w:val="22"/>
                <w:szCs w:val="22"/>
              </w:rPr>
              <w:t>完成卸載後，應持續維持卸載至少</w:t>
            </w:r>
            <w:r w:rsidRPr="005308D0">
              <w:rPr>
                <w:sz w:val="22"/>
                <w:szCs w:val="22"/>
              </w:rPr>
              <w:t>30</w:t>
            </w:r>
            <w:r w:rsidRPr="005308D0">
              <w:rPr>
                <w:rFonts w:hint="eastAsia"/>
                <w:sz w:val="22"/>
                <w:szCs w:val="22"/>
              </w:rPr>
              <w:t>分鐘。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984BAD">
        <w:trPr>
          <w:cantSplit/>
          <w:trHeight w:val="598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4B1AF5" w:rsidRDefault="00107621" w:rsidP="00984BAD">
            <w:pPr>
              <w:pStyle w:val="ad"/>
              <w:numPr>
                <w:ilvl w:val="0"/>
                <w:numId w:val="42"/>
              </w:numPr>
              <w:spacing w:line="240" w:lineRule="exact"/>
              <w:ind w:left="284" w:hanging="284"/>
              <w:jc w:val="left"/>
            </w:pPr>
            <w:r w:rsidRPr="004B1AF5">
              <w:rPr>
                <w:rFonts w:hint="eastAsia"/>
              </w:rPr>
              <w:t>系統頻率記錄要求</w:t>
            </w:r>
            <w:r w:rsidRPr="004B1AF5">
              <w:rPr>
                <w:rFonts w:hint="eastAsia"/>
                <w:sz w:val="20"/>
              </w:rPr>
              <w:t>(B-2</w:t>
            </w:r>
            <w:r w:rsidRPr="004B1AF5">
              <w:rPr>
                <w:rFonts w:hint="eastAsia"/>
                <w:sz w:val="20"/>
              </w:rPr>
              <w:t>項</w:t>
            </w:r>
            <w:r w:rsidRPr="004B1AF5">
              <w:rPr>
                <w:rFonts w:hint="eastAsia"/>
                <w:sz w:val="20"/>
              </w:rPr>
              <w:t>)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5308D0" w:rsidRDefault="00107621" w:rsidP="005308D0">
            <w:pPr>
              <w:pStyle w:val="ad"/>
              <w:spacing w:line="280" w:lineRule="exact"/>
              <w:jc w:val="both"/>
              <w:rPr>
                <w:sz w:val="22"/>
                <w:szCs w:val="22"/>
              </w:rPr>
            </w:pPr>
            <w:r w:rsidRPr="005308D0">
              <w:rPr>
                <w:rFonts w:hint="eastAsia"/>
                <w:sz w:val="22"/>
                <w:szCs w:val="22"/>
              </w:rPr>
              <w:t>應</w:t>
            </w:r>
            <w:r w:rsidRPr="005308D0">
              <w:rPr>
                <w:rFonts w:hint="eastAsia"/>
                <w:sz w:val="22"/>
                <w:szCs w:val="22"/>
              </w:rPr>
              <w:t>0.1</w:t>
            </w:r>
            <w:r w:rsidRPr="005308D0">
              <w:rPr>
                <w:rFonts w:hint="eastAsia"/>
                <w:sz w:val="22"/>
                <w:szCs w:val="22"/>
              </w:rPr>
              <w:t>秒記錄一筆系統頻率量測值</w:t>
            </w:r>
            <w:r w:rsidRPr="005308D0">
              <w:rPr>
                <w:rFonts w:hint="eastAsia"/>
                <w:sz w:val="22"/>
                <w:szCs w:val="22"/>
              </w:rPr>
              <w:t>(</w:t>
            </w:r>
            <w:r w:rsidRPr="005308D0">
              <w:rPr>
                <w:rFonts w:hint="eastAsia"/>
                <w:sz w:val="22"/>
                <w:szCs w:val="22"/>
              </w:rPr>
              <w:t>含時間戳記</w:t>
            </w:r>
            <w:r w:rsidRPr="005308D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4A178C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621" w:rsidRPr="004B1AF5" w:rsidRDefault="00107621" w:rsidP="00190705">
            <w:pPr>
              <w:pStyle w:val="ad"/>
            </w:pPr>
          </w:p>
        </w:tc>
      </w:tr>
      <w:tr w:rsidR="00107621" w:rsidRPr="004B1AF5" w:rsidTr="00984BAD">
        <w:trPr>
          <w:cantSplit/>
          <w:trHeight w:val="880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4B1AF5" w:rsidRDefault="00107621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</w:pPr>
            <w:r w:rsidRPr="00176B66">
              <w:rPr>
                <w:rFonts w:hint="eastAsia"/>
                <w:sz w:val="22"/>
                <w:szCs w:val="22"/>
              </w:rPr>
              <w:t>斷路器</w:t>
            </w:r>
            <w:r w:rsidRPr="00176B66">
              <w:rPr>
                <w:rFonts w:hint="eastAsia"/>
                <w:sz w:val="22"/>
                <w:szCs w:val="22"/>
              </w:rPr>
              <w:t>/</w:t>
            </w:r>
            <w:r w:rsidRPr="00176B66">
              <w:rPr>
                <w:rFonts w:hint="eastAsia"/>
                <w:sz w:val="22"/>
                <w:szCs w:val="22"/>
              </w:rPr>
              <w:t>低頻卸載控制器記錄要求</w:t>
            </w:r>
            <w:r w:rsidRPr="004B1AF5">
              <w:rPr>
                <w:rFonts w:hint="eastAsia"/>
                <w:sz w:val="20"/>
              </w:rPr>
              <w:t>(</w:t>
            </w:r>
            <w:r w:rsidRPr="00A57526">
              <w:rPr>
                <w:rFonts w:hint="eastAsia"/>
                <w:sz w:val="20"/>
              </w:rPr>
              <w:t>B</w:t>
            </w:r>
            <w:r w:rsidRPr="00A57526">
              <w:rPr>
                <w:sz w:val="20"/>
              </w:rPr>
              <w:t>-</w:t>
            </w:r>
            <w:r w:rsidR="00F80F0E" w:rsidRPr="00A57526">
              <w:rPr>
                <w:rFonts w:hint="eastAsia"/>
                <w:sz w:val="20"/>
              </w:rPr>
              <w:t>7</w:t>
            </w:r>
            <w:r w:rsidRPr="004B1AF5">
              <w:rPr>
                <w:rFonts w:hint="eastAsia"/>
                <w:sz w:val="20"/>
              </w:rPr>
              <w:t>項</w:t>
            </w:r>
            <w:r w:rsidRPr="004B1AF5">
              <w:rPr>
                <w:rFonts w:hint="eastAsia"/>
                <w:sz w:val="20"/>
              </w:rPr>
              <w:t>)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21" w:rsidRPr="004B1AF5" w:rsidRDefault="00107621" w:rsidP="00CF28B6">
            <w:pPr>
              <w:pStyle w:val="ad"/>
              <w:spacing w:line="240" w:lineRule="exact"/>
              <w:jc w:val="both"/>
              <w:rPr>
                <w:sz w:val="22"/>
                <w:szCs w:val="22"/>
              </w:rPr>
            </w:pPr>
            <w:r w:rsidRPr="004B1AF5">
              <w:rPr>
                <w:rFonts w:hint="eastAsia"/>
                <w:sz w:val="22"/>
                <w:szCs w:val="22"/>
              </w:rPr>
              <w:t>應</w:t>
            </w:r>
            <w:r w:rsidRPr="004B1AF5">
              <w:rPr>
                <w:rFonts w:hint="eastAsia"/>
                <w:sz w:val="22"/>
                <w:szCs w:val="22"/>
              </w:rPr>
              <w:t>0</w:t>
            </w:r>
            <w:r w:rsidRPr="004B1AF5">
              <w:rPr>
                <w:sz w:val="22"/>
                <w:szCs w:val="22"/>
              </w:rPr>
              <w:t>.</w:t>
            </w:r>
            <w:r w:rsidRPr="004B1AF5">
              <w:rPr>
                <w:rFonts w:hint="eastAsia"/>
                <w:sz w:val="22"/>
                <w:szCs w:val="22"/>
              </w:rPr>
              <w:t>1</w:t>
            </w:r>
            <w:r w:rsidRPr="004B1AF5">
              <w:rPr>
                <w:rFonts w:hint="eastAsia"/>
                <w:sz w:val="22"/>
                <w:szCs w:val="22"/>
              </w:rPr>
              <w:t>秒記錄斷路器、低頻卸載控制器反應狀態</w:t>
            </w:r>
            <w:r w:rsidRPr="004B1AF5">
              <w:rPr>
                <w:rFonts w:hint="eastAsia"/>
                <w:sz w:val="22"/>
                <w:szCs w:val="22"/>
              </w:rPr>
              <w:t>(</w:t>
            </w:r>
            <w:r w:rsidRPr="004B1AF5">
              <w:rPr>
                <w:rFonts w:hint="eastAsia"/>
                <w:sz w:val="22"/>
                <w:szCs w:val="22"/>
              </w:rPr>
              <w:t>含時間戳記</w:t>
            </w:r>
            <w:r w:rsidRPr="004B1AF5">
              <w:rPr>
                <w:rFonts w:hint="eastAsia"/>
                <w:sz w:val="22"/>
                <w:szCs w:val="22"/>
              </w:rPr>
              <w:t>)</w:t>
            </w:r>
            <w:r w:rsidRPr="004B1AF5">
              <w:rPr>
                <w:rFonts w:hint="eastAsia"/>
                <w:sz w:val="22"/>
                <w:szCs w:val="22"/>
              </w:rPr>
              <w:t>，或當斷路器、低頻卸載控制器狀態改變時，立即記錄改變時間。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90705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90705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9F5DB9">
        <w:trPr>
          <w:cantSplit/>
          <w:trHeight w:val="330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  <w:rPr>
                <w:rFonts w:ascii="標楷體" w:hAnsi="標楷體"/>
                <w:szCs w:val="24"/>
              </w:rPr>
            </w:pPr>
            <w:r w:rsidRPr="004B1AF5">
              <w:rPr>
                <w:rFonts w:ascii="標楷體" w:hAnsi="標楷體" w:hint="eastAsia"/>
                <w:szCs w:val="24"/>
              </w:rPr>
              <w:t>旁路電源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3C0476">
            <w:pPr>
              <w:pStyle w:val="ad"/>
              <w:spacing w:line="240" w:lineRule="exact"/>
              <w:jc w:val="left"/>
              <w:rPr>
                <w:sz w:val="22"/>
                <w:szCs w:val="22"/>
              </w:rPr>
            </w:pPr>
            <w:r w:rsidRPr="004B1AF5">
              <w:rPr>
                <w:rFonts w:ascii="標楷體" w:hAnsi="標楷體" w:hint="eastAsia"/>
                <w:sz w:val="22"/>
                <w:szCs w:val="22"/>
              </w:rPr>
              <w:t>1.</w:t>
            </w:r>
            <w:r w:rsidRPr="005308D0">
              <w:rPr>
                <w:rFonts w:ascii="標楷體" w:hAnsi="標楷體" w:hint="eastAsia"/>
                <w:sz w:val="22"/>
                <w:szCs w:val="22"/>
              </w:rPr>
              <w:t>被卸載負載之卸載用電計量表應為無作動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90705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90705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984BAD">
        <w:trPr>
          <w:cantSplit/>
          <w:trHeight w:val="791"/>
        </w:trPr>
        <w:tc>
          <w:tcPr>
            <w:tcW w:w="251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A45E87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A57526" w:rsidRDefault="00107621" w:rsidP="00E17545">
            <w:pPr>
              <w:pStyle w:val="ad"/>
              <w:spacing w:line="240" w:lineRule="exact"/>
              <w:ind w:left="178" w:hangingChars="81" w:hanging="178"/>
              <w:jc w:val="both"/>
              <w:rPr>
                <w:sz w:val="22"/>
                <w:szCs w:val="22"/>
              </w:rPr>
            </w:pPr>
            <w:r w:rsidRPr="00A57526">
              <w:rPr>
                <w:rFonts w:hint="eastAsia"/>
                <w:sz w:val="22"/>
                <w:szCs w:val="22"/>
              </w:rPr>
              <w:t>2.</w:t>
            </w:r>
            <w:r w:rsidR="00F80F0E" w:rsidRPr="00A57526">
              <w:rPr>
                <w:rFonts w:hint="eastAsia"/>
                <w:sz w:val="22"/>
                <w:szCs w:val="22"/>
              </w:rPr>
              <w:t>被卸載之負載</w:t>
            </w:r>
            <w:r w:rsidR="00C019E9" w:rsidRPr="00A57526">
              <w:rPr>
                <w:rFonts w:hint="eastAsia"/>
                <w:sz w:val="22"/>
                <w:szCs w:val="22"/>
              </w:rPr>
              <w:t>如</w:t>
            </w:r>
            <w:r w:rsidR="00F80F0E" w:rsidRPr="00A57526">
              <w:rPr>
                <w:rFonts w:hint="eastAsia"/>
                <w:sz w:val="22"/>
                <w:szCs w:val="22"/>
              </w:rPr>
              <w:t>另有台電電源供應，該另外的電源供應迴路用電計量表應為無作動</w:t>
            </w:r>
            <w:r w:rsidR="00F80F0E" w:rsidRPr="00A57526">
              <w:rPr>
                <w:rFonts w:hint="eastAsia"/>
                <w:sz w:val="22"/>
                <w:szCs w:val="22"/>
              </w:rPr>
              <w:t>(</w:t>
            </w:r>
            <w:r w:rsidR="00F80F0E" w:rsidRPr="00A57526">
              <w:rPr>
                <w:rFonts w:hint="eastAsia"/>
                <w:sz w:val="22"/>
                <w:szCs w:val="22"/>
              </w:rPr>
              <w:t>如有作動，則屬不符</w:t>
            </w:r>
            <w:r w:rsidR="00F80F0E" w:rsidRPr="00A5752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F80F0E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A45E87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984BAD">
        <w:trPr>
          <w:cantSplit/>
          <w:trHeight w:val="757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  <w:rPr>
                <w:rFonts w:ascii="標楷體" w:hAnsi="標楷體"/>
                <w:sz w:val="22"/>
                <w:szCs w:val="22"/>
              </w:rPr>
            </w:pPr>
            <w:r w:rsidRPr="00107621">
              <w:rPr>
                <w:rFonts w:ascii="標楷體" w:hAnsi="標楷體" w:hint="eastAsia"/>
                <w:szCs w:val="24"/>
              </w:rPr>
              <w:t>記錄</w:t>
            </w:r>
            <w:r w:rsidRPr="004B1AF5">
              <w:rPr>
                <w:rFonts w:ascii="標楷體" w:hAnsi="標楷體" w:hint="eastAsia"/>
                <w:sz w:val="22"/>
                <w:szCs w:val="22"/>
              </w:rPr>
              <w:t>本案卸載後卸載用電計量表用電量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8B29DC">
            <w:pPr>
              <w:pStyle w:val="ad"/>
              <w:jc w:val="left"/>
              <w:rPr>
                <w:sz w:val="22"/>
                <w:szCs w:val="22"/>
              </w:rPr>
            </w:pPr>
            <w:r w:rsidRPr="004B1AF5">
              <w:rPr>
                <w:rFonts w:hint="eastAsia"/>
                <w:szCs w:val="24"/>
              </w:rPr>
              <w:t>卸載後</w:t>
            </w:r>
            <w:r w:rsidRPr="004B1AF5">
              <w:rPr>
                <w:rFonts w:hint="eastAsia"/>
                <w:szCs w:val="24"/>
              </w:rPr>
              <w:t>30</w:t>
            </w:r>
            <w:r w:rsidRPr="004B1AF5">
              <w:rPr>
                <w:rFonts w:hint="eastAsia"/>
                <w:szCs w:val="24"/>
              </w:rPr>
              <w:t>分鐘用電量平均值</w:t>
            </w:r>
            <w:r w:rsidR="007648E5">
              <w:rPr>
                <w:rFonts w:hint="eastAsia"/>
                <w:szCs w:val="24"/>
                <w:u w:val="single"/>
              </w:rPr>
              <w:t xml:space="preserve">           </w:t>
            </w:r>
            <w:r w:rsidR="008B29DC">
              <w:rPr>
                <w:rFonts w:hint="eastAsia"/>
                <w:szCs w:val="24"/>
                <w:u w:val="single"/>
              </w:rPr>
              <w:t xml:space="preserve">  </w:t>
            </w:r>
            <w:r w:rsidR="007648E5">
              <w:rPr>
                <w:rFonts w:hint="eastAsia"/>
                <w:szCs w:val="24"/>
                <w:u w:val="single"/>
              </w:rPr>
              <w:t xml:space="preserve"> </w:t>
            </w:r>
            <w:r w:rsidRPr="004B1AF5">
              <w:rPr>
                <w:rFonts w:hint="eastAsia"/>
                <w:szCs w:val="24"/>
              </w:rPr>
              <w:t>kW/MW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t>(</w:t>
            </w:r>
            <w:r w:rsidRPr="004B1AF5">
              <w:rPr>
                <w:rFonts w:ascii="標楷體" w:hAnsi="標楷體" w:hint="eastAsia"/>
                <w:szCs w:val="24"/>
              </w:rPr>
              <w:t>至少5分鐘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BB744F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BB744F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07621" w:rsidRPr="004B1AF5" w:rsidTr="00107621">
        <w:trPr>
          <w:cantSplit/>
          <w:trHeight w:val="367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107621">
            <w:pPr>
              <w:pStyle w:val="ad"/>
              <w:numPr>
                <w:ilvl w:val="0"/>
                <w:numId w:val="42"/>
              </w:numPr>
              <w:ind w:left="284" w:hanging="284"/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A0185D">
            <w:pPr>
              <w:pStyle w:val="ad"/>
              <w:jc w:val="left"/>
              <w:rPr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BB744F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BB744F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621" w:rsidRPr="004B1AF5" w:rsidRDefault="00107621" w:rsidP="00214658">
            <w:pPr>
              <w:tabs>
                <w:tab w:val="left" w:pos="70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984BAD">
        <w:trPr>
          <w:cantSplit/>
          <w:trHeight w:val="365"/>
        </w:trPr>
        <w:tc>
          <w:tcPr>
            <w:tcW w:w="10173" w:type="dxa"/>
            <w:gridSpan w:val="13"/>
            <w:shd w:val="clear" w:color="auto" w:fill="F2F2F2" w:themeFill="background1" w:themeFillShade="F2"/>
            <w:vAlign w:val="center"/>
          </w:tcPr>
          <w:p w:rsidR="00046325" w:rsidRPr="004B1AF5" w:rsidRDefault="00046325" w:rsidP="00A45E87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-6"/>
                <w:szCs w:val="24"/>
              </w:rPr>
              <w:t>查核日期</w:t>
            </w:r>
            <w:r w:rsidRPr="004B1AF5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4B1AF5" w:rsidRPr="004B1AF5" w:rsidTr="0004081E">
        <w:trPr>
          <w:cantSplit/>
          <w:trHeight w:val="305"/>
        </w:trPr>
        <w:tc>
          <w:tcPr>
            <w:tcW w:w="10173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6325" w:rsidRPr="004B1AF5" w:rsidRDefault="00046325" w:rsidP="00866ABB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b/>
                <w:sz w:val="28"/>
                <w:szCs w:val="28"/>
              </w:rPr>
              <w:t>查核結果</w:t>
            </w:r>
          </w:p>
        </w:tc>
      </w:tr>
      <w:tr w:rsidR="004B1AF5" w:rsidRPr="004B1AF5" w:rsidTr="000064C2">
        <w:trPr>
          <w:cantSplit/>
          <w:trHeight w:val="437"/>
        </w:trPr>
        <w:tc>
          <w:tcPr>
            <w:tcW w:w="2651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046325" w:rsidRPr="004B1AF5" w:rsidRDefault="00046325" w:rsidP="00E67CF4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查核結果判定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46325" w:rsidRPr="004B1AF5" w:rsidRDefault="00046325" w:rsidP="00992A3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</w:t>
            </w:r>
            <w:r w:rsidRPr="004B1AF5">
              <w:rPr>
                <w:rFonts w:ascii="標楷體" w:eastAsia="標楷體" w:hAnsi="標楷體"/>
                <w:szCs w:val="24"/>
              </w:rPr>
              <w:t>符合</w:t>
            </w:r>
          </w:p>
        </w:tc>
        <w:tc>
          <w:tcPr>
            <w:tcW w:w="351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325" w:rsidRPr="004B1AF5" w:rsidRDefault="00046325" w:rsidP="00095D3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查核技師</w:t>
            </w:r>
          </w:p>
        </w:tc>
      </w:tr>
      <w:tr w:rsidR="004B1AF5" w:rsidRPr="004B1AF5" w:rsidTr="00992A34">
        <w:trPr>
          <w:cantSplit/>
          <w:trHeight w:val="312"/>
        </w:trPr>
        <w:tc>
          <w:tcPr>
            <w:tcW w:w="2651" w:type="dxa"/>
            <w:gridSpan w:val="3"/>
            <w:vMerge/>
            <w:tcBorders>
              <w:top w:val="single" w:sz="6" w:space="0" w:color="auto"/>
            </w:tcBorders>
            <w:vAlign w:val="center"/>
          </w:tcPr>
          <w:p w:rsidR="00046325" w:rsidRPr="004B1AF5" w:rsidRDefault="00046325" w:rsidP="00E67CF4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325" w:rsidRPr="004B1AF5" w:rsidRDefault="00046325" w:rsidP="006F41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6325" w:rsidRPr="00B478BF" w:rsidRDefault="00317745" w:rsidP="00095D3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478BF">
              <w:rPr>
                <w:rFonts w:ascii="標楷體" w:eastAsia="標楷體" w:hAnsi="標楷體" w:hint="eastAsia"/>
                <w:szCs w:val="24"/>
              </w:rPr>
              <w:t>執業</w:t>
            </w:r>
            <w:r w:rsidR="00046325" w:rsidRPr="00B478BF">
              <w:rPr>
                <w:rFonts w:ascii="標楷體" w:eastAsia="標楷體" w:hAnsi="標楷體" w:hint="eastAsia"/>
                <w:szCs w:val="24"/>
              </w:rPr>
              <w:t>圖記及簽</w:t>
            </w:r>
            <w:r w:rsidRPr="00B478BF">
              <w:rPr>
                <w:rFonts w:ascii="標楷體" w:eastAsia="標楷體" w:hAnsi="標楷體" w:hint="eastAsia"/>
                <w:szCs w:val="24"/>
              </w:rPr>
              <w:t>署</w:t>
            </w:r>
          </w:p>
        </w:tc>
      </w:tr>
      <w:tr w:rsidR="004B1AF5" w:rsidRPr="004B1AF5" w:rsidTr="000064C2">
        <w:trPr>
          <w:cantSplit/>
          <w:trHeight w:val="36"/>
        </w:trPr>
        <w:tc>
          <w:tcPr>
            <w:tcW w:w="2651" w:type="dxa"/>
            <w:gridSpan w:val="3"/>
            <w:vMerge/>
            <w:vAlign w:val="center"/>
          </w:tcPr>
          <w:p w:rsidR="00046325" w:rsidRPr="004B1AF5" w:rsidRDefault="00046325" w:rsidP="00E67CF4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325" w:rsidRPr="004B1AF5" w:rsidRDefault="00046325" w:rsidP="006F41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□不符合</w:t>
            </w:r>
          </w:p>
        </w:tc>
        <w:tc>
          <w:tcPr>
            <w:tcW w:w="3518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046325" w:rsidRPr="004B1AF5" w:rsidRDefault="00046325" w:rsidP="00CC6B2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353F14">
        <w:trPr>
          <w:cantSplit/>
          <w:trHeight w:val="2330"/>
        </w:trPr>
        <w:tc>
          <w:tcPr>
            <w:tcW w:w="2651" w:type="dxa"/>
            <w:gridSpan w:val="3"/>
            <w:vMerge/>
            <w:vAlign w:val="center"/>
          </w:tcPr>
          <w:p w:rsidR="00046325" w:rsidRPr="004B1AF5" w:rsidRDefault="00046325" w:rsidP="00E67CF4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46325" w:rsidRPr="004B1AF5" w:rsidRDefault="00046325" w:rsidP="006F41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1AF5"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  <w:tc>
          <w:tcPr>
            <w:tcW w:w="3518" w:type="dxa"/>
            <w:gridSpan w:val="8"/>
            <w:vMerge/>
            <w:tcBorders>
              <w:left w:val="single" w:sz="4" w:space="0" w:color="auto"/>
              <w:bottom w:val="single" w:sz="6" w:space="0" w:color="auto"/>
            </w:tcBorders>
          </w:tcPr>
          <w:p w:rsidR="00046325" w:rsidRPr="004B1AF5" w:rsidRDefault="00046325" w:rsidP="00CC6B2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1AF5" w:rsidRPr="004B1AF5" w:rsidTr="00984BAD">
        <w:trPr>
          <w:trHeight w:val="270"/>
        </w:trPr>
        <w:tc>
          <w:tcPr>
            <w:tcW w:w="10173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6325" w:rsidRPr="004B1AF5" w:rsidRDefault="00046325" w:rsidP="0020759E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4B1AF5">
              <w:rPr>
                <w:rFonts w:ascii="標楷體" w:eastAsia="標楷體" w:hAnsi="標楷體" w:hint="eastAsia"/>
                <w:b/>
                <w:sz w:val="28"/>
                <w:szCs w:val="28"/>
              </w:rPr>
              <w:t>作業聲明</w:t>
            </w:r>
          </w:p>
        </w:tc>
      </w:tr>
      <w:tr w:rsidR="00046325" w:rsidRPr="004B1AF5" w:rsidTr="00984BAD">
        <w:trPr>
          <w:trHeight w:val="905"/>
        </w:trPr>
        <w:tc>
          <w:tcPr>
            <w:tcW w:w="1017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46325" w:rsidRPr="004B1AF5" w:rsidRDefault="00046325" w:rsidP="00107A3E">
            <w:pPr>
              <w:adjustRightInd w:val="0"/>
              <w:snapToGrid w:val="0"/>
              <w:spacing w:line="360" w:lineRule="exact"/>
              <w:ind w:left="482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4B1AF5">
              <w:rPr>
                <w:rFonts w:ascii="標楷體" w:eastAsia="標楷體" w:hAnsi="標楷體" w:hint="eastAsia"/>
                <w:spacing w:val="20"/>
                <w:szCs w:val="24"/>
              </w:rPr>
              <w:t>本查核內容僅針對文件審</w:t>
            </w:r>
            <w:r w:rsidRPr="00B478BF">
              <w:rPr>
                <w:rFonts w:ascii="標楷體" w:eastAsia="標楷體" w:hAnsi="標楷體" w:hint="eastAsia"/>
                <w:spacing w:val="20"/>
                <w:szCs w:val="24"/>
              </w:rPr>
              <w:t>查</w:t>
            </w:r>
            <w:r w:rsidR="00317745" w:rsidRPr="00B478BF">
              <w:rPr>
                <w:rFonts w:ascii="標楷體" w:eastAsia="標楷體" w:hAnsi="標楷體" w:hint="eastAsia"/>
                <w:spacing w:val="20"/>
                <w:szCs w:val="24"/>
              </w:rPr>
              <w:t>及</w:t>
            </w:r>
            <w:r w:rsidRPr="00B478BF">
              <w:rPr>
                <w:rFonts w:ascii="標楷體" w:eastAsia="標楷體" w:hAnsi="標楷體" w:hint="eastAsia"/>
                <w:spacing w:val="20"/>
                <w:szCs w:val="24"/>
              </w:rPr>
              <w:t>現場查核出具查核報告，非屬查核事項或事後有任何變動，均不在本查核範圍。</w:t>
            </w:r>
          </w:p>
        </w:tc>
      </w:tr>
    </w:tbl>
    <w:p w:rsidR="00C1006F" w:rsidRPr="00984BAD" w:rsidRDefault="00C1006F" w:rsidP="00984BAD"/>
    <w:sectPr w:rsidR="00C1006F" w:rsidRPr="00984BAD" w:rsidSect="007F1EE9">
      <w:headerReference w:type="default" r:id="rId8"/>
      <w:footerReference w:type="default" r:id="rId9"/>
      <w:pgSz w:w="11906" w:h="16838"/>
      <w:pgMar w:top="1440" w:right="1080" w:bottom="993" w:left="1080" w:header="709" w:footer="4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37" w:rsidRDefault="00E66437" w:rsidP="007405F4">
      <w:r>
        <w:separator/>
      </w:r>
    </w:p>
  </w:endnote>
  <w:endnote w:type="continuationSeparator" w:id="0">
    <w:p w:rsidR="00E66437" w:rsidRDefault="00E66437" w:rsidP="007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34" w:rsidRDefault="00992A34" w:rsidP="00992A34">
    <w:pPr>
      <w:pStyle w:val="a7"/>
      <w:jc w:val="center"/>
    </w:pPr>
    <w:r>
      <w:rPr>
        <w:rFonts w:hint="eastAsia"/>
      </w:rPr>
      <w:t>第</w:t>
    </w:r>
    <w:sdt>
      <w:sdtPr>
        <w:id w:val="72148311"/>
        <w:docPartObj>
          <w:docPartGallery w:val="Page Numbers (Bottom of Page)"/>
          <w:docPartUnique/>
        </w:docPartObj>
      </w:sdtPr>
      <w:sdtEndPr/>
      <w:sdtContent>
        <w:r w:rsidR="00E66437">
          <w:rPr>
            <w:noProof/>
            <w:lang w:val="zh-TW"/>
          </w:rPr>
          <w:fldChar w:fldCharType="begin"/>
        </w:r>
        <w:r w:rsidR="00E66437">
          <w:rPr>
            <w:noProof/>
            <w:lang w:val="zh-TW"/>
          </w:rPr>
          <w:instrText xml:space="preserve"> PAGE   \* MERGEFORMAT </w:instrText>
        </w:r>
        <w:r w:rsidR="00E66437">
          <w:rPr>
            <w:noProof/>
            <w:lang w:val="zh-TW"/>
          </w:rPr>
          <w:fldChar w:fldCharType="separate"/>
        </w:r>
        <w:r w:rsidR="00E66437">
          <w:rPr>
            <w:noProof/>
            <w:lang w:val="zh-TW"/>
          </w:rPr>
          <w:t>1</w:t>
        </w:r>
        <w:r w:rsidR="00E66437">
          <w:rPr>
            <w:noProof/>
            <w:lang w:val="zh-TW"/>
          </w:rP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3</w:t>
        </w:r>
        <w:r>
          <w:rPr>
            <w:rFonts w:hint="eastAsia"/>
          </w:rPr>
          <w:t>頁</w:t>
        </w:r>
      </w:sdtContent>
    </w:sdt>
  </w:p>
  <w:p w:rsidR="00FF4BD8" w:rsidRPr="000D51DA" w:rsidRDefault="00FF4BD8" w:rsidP="004364FA">
    <w:pPr>
      <w:pStyle w:val="a7"/>
      <w:tabs>
        <w:tab w:val="clear" w:pos="8306"/>
        <w:tab w:val="right" w:pos="9639"/>
      </w:tabs>
      <w:jc w:val="center"/>
      <w:rPr>
        <w:rFonts w:eastAsia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37" w:rsidRDefault="00E66437" w:rsidP="007405F4">
      <w:r>
        <w:separator/>
      </w:r>
    </w:p>
  </w:footnote>
  <w:footnote w:type="continuationSeparator" w:id="0">
    <w:p w:rsidR="00E66437" w:rsidRDefault="00E66437" w:rsidP="0074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0343E0" w:rsidP="001734B2">
    <w:pPr>
      <w:pStyle w:val="a5"/>
      <w:ind w:right="800"/>
      <w:rPr>
        <w:rFonts w:ascii="標楷體" w:eastAsia="標楷體" w:hAnsi="標楷體"/>
      </w:rPr>
    </w:pPr>
    <w:r>
      <w:rPr>
        <w:noProof/>
      </w:rPr>
      <w:drawing>
        <wp:inline distT="0" distB="0" distL="0" distR="0">
          <wp:extent cx="644338" cy="652794"/>
          <wp:effectExtent l="19050" t="0" r="3362" b="0"/>
          <wp:docPr id="1" name="圖片 4" descr="logo選定版-102-01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選定版-102-012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535" cy="654006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inline>
      </w:drawing>
    </w:r>
    <w:r w:rsidR="00AA36E2">
      <w:rPr>
        <w:rFonts w:ascii="標楷體" w:eastAsia="標楷體" w:hAnsi="標楷體" w:hint="eastAsia"/>
        <w:color w:val="FF0000"/>
      </w:rPr>
      <w:tab/>
    </w:r>
    <w:r w:rsidR="00AA36E2">
      <w:rPr>
        <w:rFonts w:ascii="標楷體" w:eastAsia="標楷體" w:hAnsi="標楷體" w:hint="eastAsia"/>
        <w:color w:val="FF0000"/>
      </w:rPr>
      <w:tab/>
      <w:t>申請</w:t>
    </w:r>
    <w:r w:rsidR="00AA36E2" w:rsidRPr="00AB038B">
      <w:rPr>
        <w:rFonts w:ascii="標楷體" w:eastAsia="標楷體" w:hAnsi="標楷體" w:hint="eastAsia"/>
        <w:color w:val="FF0000"/>
      </w:rPr>
      <w:t>號碼</w:t>
    </w:r>
    <w:r w:rsidR="00AA36E2" w:rsidRPr="00AB038B">
      <w:rPr>
        <w:rFonts w:ascii="新細明體" w:hAnsi="新細明體" w:hint="eastAsia"/>
        <w:color w:val="FF0000"/>
      </w:rPr>
      <w:t>：</w:t>
    </w:r>
  </w:p>
  <w:p w:rsidR="00FF4BD8" w:rsidRPr="007D0881" w:rsidRDefault="00A32CF2" w:rsidP="001734B2">
    <w:pPr>
      <w:pStyle w:val="a5"/>
      <w:ind w:right="800"/>
      <w:rPr>
        <w:rFonts w:ascii="標楷體" w:eastAsia="標楷體" w:hAnsi="標楷體"/>
      </w:rPr>
    </w:pPr>
    <w:r>
      <w:rPr>
        <w:rFonts w:ascii="標楷體" w:eastAsia="標楷體" w:hAnsi="標楷體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3492500</wp:posOffset>
              </wp:positionH>
              <wp:positionV relativeFrom="paragraph">
                <wp:posOffset>1795780</wp:posOffset>
              </wp:positionV>
              <wp:extent cx="884555" cy="7524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E2C" w:rsidRDefault="00B93E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pt;margin-top:141.4pt;width:69.6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" stroked="f">
              <v:textbox>
                <w:txbxContent>
                  <w:p w:rsidR="00B93E2C" w:rsidRDefault="00B93E2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EEB"/>
    <w:multiLevelType w:val="hybridMultilevel"/>
    <w:tmpl w:val="090669E4"/>
    <w:lvl w:ilvl="0" w:tplc="0F6297EE">
      <w:start w:val="1"/>
      <w:numFmt w:val="decimal"/>
      <w:lvlText w:val="(%1)"/>
      <w:lvlJc w:val="left"/>
      <w:pPr>
        <w:ind w:left="18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40309"/>
    <w:multiLevelType w:val="hybridMultilevel"/>
    <w:tmpl w:val="3D54464C"/>
    <w:lvl w:ilvl="0" w:tplc="2EF6DCBC">
      <w:start w:val="1"/>
      <w:numFmt w:val="decimal"/>
      <w:lvlText w:val="(%1)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5B14654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935F2"/>
    <w:multiLevelType w:val="hybridMultilevel"/>
    <w:tmpl w:val="034E4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02E4F"/>
    <w:multiLevelType w:val="hybridMultilevel"/>
    <w:tmpl w:val="80805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160F8"/>
    <w:multiLevelType w:val="hybridMultilevel"/>
    <w:tmpl w:val="891EE68A"/>
    <w:lvl w:ilvl="0" w:tplc="D92A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4D2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44EE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9C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C2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2E4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DB6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AE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5EE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0E726E2E"/>
    <w:multiLevelType w:val="hybridMultilevel"/>
    <w:tmpl w:val="6F00D2CE"/>
    <w:lvl w:ilvl="0" w:tplc="C310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A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F2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548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C6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E26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61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70EB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364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E866000"/>
    <w:multiLevelType w:val="hybridMultilevel"/>
    <w:tmpl w:val="6A7A2286"/>
    <w:lvl w:ilvl="0" w:tplc="D9D6A8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24794"/>
    <w:multiLevelType w:val="hybridMultilevel"/>
    <w:tmpl w:val="E3A826A6"/>
    <w:lvl w:ilvl="0" w:tplc="2A5A260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5556F"/>
    <w:multiLevelType w:val="hybridMultilevel"/>
    <w:tmpl w:val="7A00D342"/>
    <w:lvl w:ilvl="0" w:tplc="A1E6613A">
      <w:start w:val="1"/>
      <w:numFmt w:val="decimal"/>
      <w:lvlText w:val="%1."/>
      <w:lvlJc w:val="left"/>
      <w:pPr>
        <w:ind w:left="271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9" w15:restartNumberingAfterBreak="0">
    <w:nsid w:val="15E236FC"/>
    <w:multiLevelType w:val="hybridMultilevel"/>
    <w:tmpl w:val="56B01C04"/>
    <w:lvl w:ilvl="0" w:tplc="0409000F">
      <w:start w:val="1"/>
      <w:numFmt w:val="decimal"/>
      <w:lvlText w:val="%1."/>
      <w:lvlJc w:val="left"/>
      <w:pPr>
        <w:ind w:left="90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0" w15:restartNumberingAfterBreak="0">
    <w:nsid w:val="16EC17B2"/>
    <w:multiLevelType w:val="multilevel"/>
    <w:tmpl w:val="727C9BD8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BC2067"/>
    <w:multiLevelType w:val="hybridMultilevel"/>
    <w:tmpl w:val="78C22168"/>
    <w:lvl w:ilvl="0" w:tplc="0966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8AC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7EC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608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A0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5209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F6C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C202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4C2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1E265A3E"/>
    <w:multiLevelType w:val="hybridMultilevel"/>
    <w:tmpl w:val="9B488674"/>
    <w:lvl w:ilvl="0" w:tplc="A9049BB6">
      <w:start w:val="1"/>
      <w:numFmt w:val="upperLetter"/>
      <w:lvlText w:val="%1."/>
      <w:lvlJc w:val="left"/>
      <w:pPr>
        <w:ind w:left="18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F7CA5"/>
    <w:multiLevelType w:val="hybridMultilevel"/>
    <w:tmpl w:val="280839BC"/>
    <w:lvl w:ilvl="0" w:tplc="5058B2C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6BB1"/>
    <w:multiLevelType w:val="hybridMultilevel"/>
    <w:tmpl w:val="69347A9C"/>
    <w:lvl w:ilvl="0" w:tplc="4C363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22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10B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200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512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3A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8E0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7A4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30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2392E2F"/>
    <w:multiLevelType w:val="hybridMultilevel"/>
    <w:tmpl w:val="084C9392"/>
    <w:lvl w:ilvl="0" w:tplc="B100F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D29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92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78A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2C8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B4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FC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52C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68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23757879"/>
    <w:multiLevelType w:val="hybridMultilevel"/>
    <w:tmpl w:val="67A6E62E"/>
    <w:lvl w:ilvl="0" w:tplc="990E1778">
      <w:start w:val="1"/>
      <w:numFmt w:val="upperLetter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B61291"/>
    <w:multiLevelType w:val="hybridMultilevel"/>
    <w:tmpl w:val="F050C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3F4690"/>
    <w:multiLevelType w:val="hybridMultilevel"/>
    <w:tmpl w:val="DB84DE72"/>
    <w:lvl w:ilvl="0" w:tplc="48101066">
      <w:start w:val="1"/>
      <w:numFmt w:val="taiwaneseCountingThousand"/>
      <w:lvlText w:val="%1、"/>
      <w:lvlJc w:val="left"/>
      <w:pPr>
        <w:ind w:left="480" w:hanging="480"/>
      </w:pPr>
      <w:rPr>
        <w:b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9059C6"/>
    <w:multiLevelType w:val="hybridMultilevel"/>
    <w:tmpl w:val="F4307D4C"/>
    <w:lvl w:ilvl="0" w:tplc="1B0CF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015354"/>
    <w:multiLevelType w:val="hybridMultilevel"/>
    <w:tmpl w:val="0DEECE08"/>
    <w:lvl w:ilvl="0" w:tplc="0409000F">
      <w:start w:val="1"/>
      <w:numFmt w:val="decimal"/>
      <w:lvlText w:val="%1."/>
      <w:lvlJc w:val="left"/>
      <w:pPr>
        <w:ind w:left="11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9" w:hanging="480"/>
      </w:pPr>
    </w:lvl>
    <w:lvl w:ilvl="2" w:tplc="0409001B" w:tentative="1">
      <w:start w:val="1"/>
      <w:numFmt w:val="lowerRoman"/>
      <w:lvlText w:val="%3."/>
      <w:lvlJc w:val="right"/>
      <w:pPr>
        <w:ind w:left="2099" w:hanging="480"/>
      </w:pPr>
    </w:lvl>
    <w:lvl w:ilvl="3" w:tplc="0409000F" w:tentative="1">
      <w:start w:val="1"/>
      <w:numFmt w:val="decimal"/>
      <w:lvlText w:val="%4."/>
      <w:lvlJc w:val="left"/>
      <w:pPr>
        <w:ind w:left="2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9" w:hanging="480"/>
      </w:pPr>
    </w:lvl>
    <w:lvl w:ilvl="5" w:tplc="0409001B" w:tentative="1">
      <w:start w:val="1"/>
      <w:numFmt w:val="lowerRoman"/>
      <w:lvlText w:val="%6."/>
      <w:lvlJc w:val="right"/>
      <w:pPr>
        <w:ind w:left="3539" w:hanging="480"/>
      </w:pPr>
    </w:lvl>
    <w:lvl w:ilvl="6" w:tplc="0409000F" w:tentative="1">
      <w:start w:val="1"/>
      <w:numFmt w:val="decimal"/>
      <w:lvlText w:val="%7."/>
      <w:lvlJc w:val="left"/>
      <w:pPr>
        <w:ind w:left="4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9" w:hanging="480"/>
      </w:pPr>
    </w:lvl>
    <w:lvl w:ilvl="8" w:tplc="0409001B" w:tentative="1">
      <w:start w:val="1"/>
      <w:numFmt w:val="lowerRoman"/>
      <w:lvlText w:val="%9."/>
      <w:lvlJc w:val="right"/>
      <w:pPr>
        <w:ind w:left="4979" w:hanging="480"/>
      </w:pPr>
    </w:lvl>
  </w:abstractNum>
  <w:abstractNum w:abstractNumId="21" w15:restartNumberingAfterBreak="0">
    <w:nsid w:val="3406751F"/>
    <w:multiLevelType w:val="hybridMultilevel"/>
    <w:tmpl w:val="90743EEA"/>
    <w:lvl w:ilvl="0" w:tplc="E9E0D7C4">
      <w:start w:val="1"/>
      <w:numFmt w:val="ideographLegalTraditional"/>
      <w:lvlText w:val="%1、"/>
      <w:lvlJc w:val="left"/>
      <w:pPr>
        <w:ind w:left="768" w:hanging="768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9D1CA0"/>
    <w:multiLevelType w:val="hybridMultilevel"/>
    <w:tmpl w:val="AE64B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1E7DEC"/>
    <w:multiLevelType w:val="hybridMultilevel"/>
    <w:tmpl w:val="677A2FA0"/>
    <w:lvl w:ilvl="0" w:tplc="50D2F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F04C3E"/>
    <w:multiLevelType w:val="hybridMultilevel"/>
    <w:tmpl w:val="7154109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3BD224A9"/>
    <w:multiLevelType w:val="hybridMultilevel"/>
    <w:tmpl w:val="264EC8DC"/>
    <w:lvl w:ilvl="0" w:tplc="EFA881DC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D0811EE"/>
    <w:multiLevelType w:val="hybridMultilevel"/>
    <w:tmpl w:val="21F4D67E"/>
    <w:lvl w:ilvl="0" w:tplc="5E50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46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56D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E2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A6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E6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236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F26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C85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4034452B"/>
    <w:multiLevelType w:val="hybridMultilevel"/>
    <w:tmpl w:val="A20AFEAA"/>
    <w:lvl w:ilvl="0" w:tplc="585C1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824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95AA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6A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B03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A89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BA7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D6E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AE7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40780CE6"/>
    <w:multiLevelType w:val="hybridMultilevel"/>
    <w:tmpl w:val="82800F14"/>
    <w:lvl w:ilvl="0" w:tplc="F0E296D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37B31"/>
    <w:multiLevelType w:val="hybridMultilevel"/>
    <w:tmpl w:val="54F80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4F75F9"/>
    <w:multiLevelType w:val="hybridMultilevel"/>
    <w:tmpl w:val="4AF28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0435F6"/>
    <w:multiLevelType w:val="hybridMultilevel"/>
    <w:tmpl w:val="88C44D82"/>
    <w:lvl w:ilvl="0" w:tplc="1BC254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AF3507"/>
    <w:multiLevelType w:val="hybridMultilevel"/>
    <w:tmpl w:val="C54C6B6E"/>
    <w:lvl w:ilvl="0" w:tplc="50D2F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60182"/>
    <w:multiLevelType w:val="hybridMultilevel"/>
    <w:tmpl w:val="677A2FA0"/>
    <w:lvl w:ilvl="0" w:tplc="50D2F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F97D9C"/>
    <w:multiLevelType w:val="hybridMultilevel"/>
    <w:tmpl w:val="200832C0"/>
    <w:lvl w:ilvl="0" w:tplc="5CEEA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52E7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D68F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F741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721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F20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10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58D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42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4ED50F61"/>
    <w:multiLevelType w:val="hybridMultilevel"/>
    <w:tmpl w:val="112AB3E2"/>
    <w:lvl w:ilvl="0" w:tplc="7CA89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7B328F"/>
    <w:multiLevelType w:val="hybridMultilevel"/>
    <w:tmpl w:val="6A7A2286"/>
    <w:lvl w:ilvl="0" w:tplc="D9D6A8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0E36234"/>
    <w:multiLevelType w:val="hybridMultilevel"/>
    <w:tmpl w:val="C9868CE4"/>
    <w:lvl w:ilvl="0" w:tplc="7212AD5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2444E67"/>
    <w:multiLevelType w:val="hybridMultilevel"/>
    <w:tmpl w:val="1A7C7EE8"/>
    <w:lvl w:ilvl="0" w:tplc="F4EA362C">
      <w:start w:val="1"/>
      <w:numFmt w:val="ideographLegalTraditional"/>
      <w:lvlText w:val="%1、"/>
      <w:lvlJc w:val="left"/>
      <w:pPr>
        <w:ind w:left="768" w:hanging="768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0F11F3"/>
    <w:multiLevelType w:val="hybridMultilevel"/>
    <w:tmpl w:val="8A96381E"/>
    <w:lvl w:ilvl="0" w:tplc="D5C69E1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</w:rPr>
    </w:lvl>
    <w:lvl w:ilvl="1" w:tplc="EFA881DC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894ECE"/>
    <w:multiLevelType w:val="hybridMultilevel"/>
    <w:tmpl w:val="010684C2"/>
    <w:lvl w:ilvl="0" w:tplc="A91E9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D6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E7C3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5A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FD2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0BA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6E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7D2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1A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66BB4E4D"/>
    <w:multiLevelType w:val="hybridMultilevel"/>
    <w:tmpl w:val="4796A9F0"/>
    <w:lvl w:ilvl="0" w:tplc="D5C69E1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</w:rPr>
    </w:lvl>
    <w:lvl w:ilvl="1" w:tplc="0518CA16">
      <w:start w:val="1"/>
      <w:numFmt w:val="decimal"/>
      <w:lvlText w:val="(%2)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267042"/>
    <w:multiLevelType w:val="hybridMultilevel"/>
    <w:tmpl w:val="887C7410"/>
    <w:lvl w:ilvl="0" w:tplc="EF54179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F07EA0"/>
    <w:multiLevelType w:val="hybridMultilevel"/>
    <w:tmpl w:val="19C2B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9F3304"/>
    <w:multiLevelType w:val="hybridMultilevel"/>
    <w:tmpl w:val="B4906E1C"/>
    <w:lvl w:ilvl="0" w:tplc="89749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E0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A6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60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E04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821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1DC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FDA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BA2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5" w15:restartNumberingAfterBreak="0">
    <w:nsid w:val="7AC227F8"/>
    <w:multiLevelType w:val="hybridMultilevel"/>
    <w:tmpl w:val="0472F4DE"/>
    <w:lvl w:ilvl="0" w:tplc="EFA881DC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BA779C2"/>
    <w:multiLevelType w:val="hybridMultilevel"/>
    <w:tmpl w:val="9956075C"/>
    <w:lvl w:ilvl="0" w:tplc="C9AC4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8EE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94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A0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6E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AEC2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7807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54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BD88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7" w15:restartNumberingAfterBreak="0">
    <w:nsid w:val="7E706468"/>
    <w:multiLevelType w:val="hybridMultilevel"/>
    <w:tmpl w:val="80805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8560AB"/>
    <w:multiLevelType w:val="hybridMultilevel"/>
    <w:tmpl w:val="2638A798"/>
    <w:lvl w:ilvl="0" w:tplc="0409000F">
      <w:start w:val="1"/>
      <w:numFmt w:val="decimal"/>
      <w:lvlText w:val="%1."/>
      <w:lvlJc w:val="left"/>
      <w:pPr>
        <w:ind w:left="2465" w:hanging="480"/>
      </w:pPr>
      <w:rPr>
        <w:rFonts w:hint="eastAsia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8"/>
  </w:num>
  <w:num w:numId="2">
    <w:abstractNumId w:val="37"/>
  </w:num>
  <w:num w:numId="3">
    <w:abstractNumId w:val="21"/>
  </w:num>
  <w:num w:numId="4">
    <w:abstractNumId w:val="30"/>
  </w:num>
  <w:num w:numId="5">
    <w:abstractNumId w:val="18"/>
  </w:num>
  <w:num w:numId="6">
    <w:abstractNumId w:val="31"/>
  </w:num>
  <w:num w:numId="7">
    <w:abstractNumId w:val="6"/>
  </w:num>
  <w:num w:numId="8">
    <w:abstractNumId w:val="0"/>
  </w:num>
  <w:num w:numId="9">
    <w:abstractNumId w:val="12"/>
  </w:num>
  <w:num w:numId="10">
    <w:abstractNumId w:val="16"/>
  </w:num>
  <w:num w:numId="11">
    <w:abstractNumId w:val="3"/>
  </w:num>
  <w:num w:numId="12">
    <w:abstractNumId w:val="47"/>
  </w:num>
  <w:num w:numId="13">
    <w:abstractNumId w:val="35"/>
  </w:num>
  <w:num w:numId="14">
    <w:abstractNumId w:val="1"/>
  </w:num>
  <w:num w:numId="15">
    <w:abstractNumId w:val="43"/>
  </w:num>
  <w:num w:numId="16">
    <w:abstractNumId w:val="17"/>
  </w:num>
  <w:num w:numId="17">
    <w:abstractNumId w:val="10"/>
  </w:num>
  <w:num w:numId="18">
    <w:abstractNumId w:val="41"/>
  </w:num>
  <w:num w:numId="19">
    <w:abstractNumId w:val="44"/>
  </w:num>
  <w:num w:numId="20">
    <w:abstractNumId w:val="15"/>
  </w:num>
  <w:num w:numId="21">
    <w:abstractNumId w:val="13"/>
  </w:num>
  <w:num w:numId="22">
    <w:abstractNumId w:val="11"/>
  </w:num>
  <w:num w:numId="23">
    <w:abstractNumId w:val="36"/>
  </w:num>
  <w:num w:numId="24">
    <w:abstractNumId w:val="5"/>
  </w:num>
  <w:num w:numId="25">
    <w:abstractNumId w:val="14"/>
  </w:num>
  <w:num w:numId="26">
    <w:abstractNumId w:val="27"/>
  </w:num>
  <w:num w:numId="27">
    <w:abstractNumId w:val="40"/>
  </w:num>
  <w:num w:numId="28">
    <w:abstractNumId w:val="25"/>
  </w:num>
  <w:num w:numId="29">
    <w:abstractNumId w:val="26"/>
  </w:num>
  <w:num w:numId="30">
    <w:abstractNumId w:val="39"/>
  </w:num>
  <w:num w:numId="31">
    <w:abstractNumId w:val="34"/>
  </w:num>
  <w:num w:numId="32">
    <w:abstractNumId w:val="4"/>
  </w:num>
  <w:num w:numId="33">
    <w:abstractNumId w:val="45"/>
  </w:num>
  <w:num w:numId="34">
    <w:abstractNumId w:val="46"/>
  </w:num>
  <w:num w:numId="35">
    <w:abstractNumId w:val="22"/>
  </w:num>
  <w:num w:numId="36">
    <w:abstractNumId w:val="48"/>
  </w:num>
  <w:num w:numId="37">
    <w:abstractNumId w:val="24"/>
  </w:num>
  <w:num w:numId="38">
    <w:abstractNumId w:val="9"/>
  </w:num>
  <w:num w:numId="39">
    <w:abstractNumId w:val="20"/>
  </w:num>
  <w:num w:numId="40">
    <w:abstractNumId w:val="29"/>
  </w:num>
  <w:num w:numId="41">
    <w:abstractNumId w:val="7"/>
  </w:num>
  <w:num w:numId="42">
    <w:abstractNumId w:val="2"/>
  </w:num>
  <w:num w:numId="43">
    <w:abstractNumId w:val="42"/>
  </w:num>
  <w:num w:numId="44">
    <w:abstractNumId w:val="19"/>
  </w:num>
  <w:num w:numId="45">
    <w:abstractNumId w:val="32"/>
  </w:num>
  <w:num w:numId="46">
    <w:abstractNumId w:val="33"/>
  </w:num>
  <w:num w:numId="47">
    <w:abstractNumId w:val="23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A"/>
    <w:rsid w:val="00000CFE"/>
    <w:rsid w:val="000064C2"/>
    <w:rsid w:val="00006E04"/>
    <w:rsid w:val="000074A6"/>
    <w:rsid w:val="000103A0"/>
    <w:rsid w:val="0001072B"/>
    <w:rsid w:val="00017045"/>
    <w:rsid w:val="000201BB"/>
    <w:rsid w:val="000207DA"/>
    <w:rsid w:val="000265AC"/>
    <w:rsid w:val="0003400E"/>
    <w:rsid w:val="000343E0"/>
    <w:rsid w:val="00034A40"/>
    <w:rsid w:val="000351F5"/>
    <w:rsid w:val="0003706B"/>
    <w:rsid w:val="00037E1A"/>
    <w:rsid w:val="0004055B"/>
    <w:rsid w:val="00040587"/>
    <w:rsid w:val="0004081E"/>
    <w:rsid w:val="0004277C"/>
    <w:rsid w:val="000445BD"/>
    <w:rsid w:val="00046325"/>
    <w:rsid w:val="00053B37"/>
    <w:rsid w:val="00065433"/>
    <w:rsid w:val="0006770E"/>
    <w:rsid w:val="00072B05"/>
    <w:rsid w:val="00072B70"/>
    <w:rsid w:val="000843DF"/>
    <w:rsid w:val="00085DFF"/>
    <w:rsid w:val="00086369"/>
    <w:rsid w:val="00087631"/>
    <w:rsid w:val="00091D90"/>
    <w:rsid w:val="00093560"/>
    <w:rsid w:val="00094B0F"/>
    <w:rsid w:val="00095D36"/>
    <w:rsid w:val="000A2887"/>
    <w:rsid w:val="000A3002"/>
    <w:rsid w:val="000B180F"/>
    <w:rsid w:val="000B4EF0"/>
    <w:rsid w:val="000B751E"/>
    <w:rsid w:val="000B7C86"/>
    <w:rsid w:val="000C0885"/>
    <w:rsid w:val="000C3ACC"/>
    <w:rsid w:val="000C50A9"/>
    <w:rsid w:val="000C6AC6"/>
    <w:rsid w:val="000C75D0"/>
    <w:rsid w:val="000C7A5F"/>
    <w:rsid w:val="000D21B4"/>
    <w:rsid w:val="000D51DA"/>
    <w:rsid w:val="000D6449"/>
    <w:rsid w:val="000D69FA"/>
    <w:rsid w:val="000D7C98"/>
    <w:rsid w:val="000E273C"/>
    <w:rsid w:val="000E65B2"/>
    <w:rsid w:val="000F3D4D"/>
    <w:rsid w:val="00106989"/>
    <w:rsid w:val="00107621"/>
    <w:rsid w:val="00107A3E"/>
    <w:rsid w:val="00107CFB"/>
    <w:rsid w:val="00114372"/>
    <w:rsid w:val="00114569"/>
    <w:rsid w:val="00115501"/>
    <w:rsid w:val="0011655B"/>
    <w:rsid w:val="001227EC"/>
    <w:rsid w:val="00123B02"/>
    <w:rsid w:val="0012402D"/>
    <w:rsid w:val="00125EA1"/>
    <w:rsid w:val="00133967"/>
    <w:rsid w:val="00133A82"/>
    <w:rsid w:val="001361B3"/>
    <w:rsid w:val="00141D47"/>
    <w:rsid w:val="00142538"/>
    <w:rsid w:val="001425D2"/>
    <w:rsid w:val="001432D8"/>
    <w:rsid w:val="00144E35"/>
    <w:rsid w:val="0015030D"/>
    <w:rsid w:val="001513D2"/>
    <w:rsid w:val="00153914"/>
    <w:rsid w:val="00155DF9"/>
    <w:rsid w:val="00163FB5"/>
    <w:rsid w:val="0017125A"/>
    <w:rsid w:val="001734B2"/>
    <w:rsid w:val="00174012"/>
    <w:rsid w:val="00175924"/>
    <w:rsid w:val="00176B66"/>
    <w:rsid w:val="0018271D"/>
    <w:rsid w:val="00186A02"/>
    <w:rsid w:val="00190C90"/>
    <w:rsid w:val="00193880"/>
    <w:rsid w:val="0019416E"/>
    <w:rsid w:val="001A69B4"/>
    <w:rsid w:val="001B2DD7"/>
    <w:rsid w:val="001B3A07"/>
    <w:rsid w:val="001B4787"/>
    <w:rsid w:val="001B4E2B"/>
    <w:rsid w:val="001B5DE8"/>
    <w:rsid w:val="001B610C"/>
    <w:rsid w:val="001B64B1"/>
    <w:rsid w:val="001B71D3"/>
    <w:rsid w:val="001B7F5E"/>
    <w:rsid w:val="001C14C8"/>
    <w:rsid w:val="001C61D7"/>
    <w:rsid w:val="001D441F"/>
    <w:rsid w:val="001D47AC"/>
    <w:rsid w:val="001D74F6"/>
    <w:rsid w:val="001E16B9"/>
    <w:rsid w:val="001E31C9"/>
    <w:rsid w:val="001E50D3"/>
    <w:rsid w:val="001F08BB"/>
    <w:rsid w:val="001F756D"/>
    <w:rsid w:val="001F7805"/>
    <w:rsid w:val="0020759E"/>
    <w:rsid w:val="00211963"/>
    <w:rsid w:val="00211C56"/>
    <w:rsid w:val="002140FA"/>
    <w:rsid w:val="00214658"/>
    <w:rsid w:val="002249B4"/>
    <w:rsid w:val="00224F57"/>
    <w:rsid w:val="00225758"/>
    <w:rsid w:val="00226065"/>
    <w:rsid w:val="00230E74"/>
    <w:rsid w:val="00240F21"/>
    <w:rsid w:val="00251D9F"/>
    <w:rsid w:val="0025385B"/>
    <w:rsid w:val="00254B65"/>
    <w:rsid w:val="0026222E"/>
    <w:rsid w:val="00262990"/>
    <w:rsid w:val="00267FDC"/>
    <w:rsid w:val="00280C02"/>
    <w:rsid w:val="002810C3"/>
    <w:rsid w:val="00292810"/>
    <w:rsid w:val="002972A6"/>
    <w:rsid w:val="00297B2B"/>
    <w:rsid w:val="002B1F54"/>
    <w:rsid w:val="002B2DC7"/>
    <w:rsid w:val="002B40C0"/>
    <w:rsid w:val="002B4B2C"/>
    <w:rsid w:val="002B64EA"/>
    <w:rsid w:val="002C162B"/>
    <w:rsid w:val="002C6285"/>
    <w:rsid w:val="002D0283"/>
    <w:rsid w:val="002D16A6"/>
    <w:rsid w:val="002D63D0"/>
    <w:rsid w:val="002D66F8"/>
    <w:rsid w:val="002E04A9"/>
    <w:rsid w:val="002E374E"/>
    <w:rsid w:val="002F477C"/>
    <w:rsid w:val="002F713B"/>
    <w:rsid w:val="00302E02"/>
    <w:rsid w:val="00305284"/>
    <w:rsid w:val="00305482"/>
    <w:rsid w:val="003167F8"/>
    <w:rsid w:val="00317745"/>
    <w:rsid w:val="003211BB"/>
    <w:rsid w:val="00325AD6"/>
    <w:rsid w:val="003276CB"/>
    <w:rsid w:val="00331FF0"/>
    <w:rsid w:val="003412FA"/>
    <w:rsid w:val="00345F62"/>
    <w:rsid w:val="00352AD9"/>
    <w:rsid w:val="00353F14"/>
    <w:rsid w:val="0035572C"/>
    <w:rsid w:val="00357901"/>
    <w:rsid w:val="00357960"/>
    <w:rsid w:val="003600BD"/>
    <w:rsid w:val="00361432"/>
    <w:rsid w:val="00364D8F"/>
    <w:rsid w:val="00377195"/>
    <w:rsid w:val="003802C5"/>
    <w:rsid w:val="00381521"/>
    <w:rsid w:val="0038319C"/>
    <w:rsid w:val="003857F3"/>
    <w:rsid w:val="003879E0"/>
    <w:rsid w:val="00393CD1"/>
    <w:rsid w:val="00394444"/>
    <w:rsid w:val="003972CF"/>
    <w:rsid w:val="003A672D"/>
    <w:rsid w:val="003A77AD"/>
    <w:rsid w:val="003B0D12"/>
    <w:rsid w:val="003B1C08"/>
    <w:rsid w:val="003B1CB6"/>
    <w:rsid w:val="003B32A4"/>
    <w:rsid w:val="003C0476"/>
    <w:rsid w:val="003C1035"/>
    <w:rsid w:val="003C19A8"/>
    <w:rsid w:val="003C2D1A"/>
    <w:rsid w:val="003C5213"/>
    <w:rsid w:val="003C6087"/>
    <w:rsid w:val="003C6F61"/>
    <w:rsid w:val="003D3CC6"/>
    <w:rsid w:val="003D6EA4"/>
    <w:rsid w:val="003E0272"/>
    <w:rsid w:val="003E1C4D"/>
    <w:rsid w:val="003E4DF9"/>
    <w:rsid w:val="003E5301"/>
    <w:rsid w:val="003E7061"/>
    <w:rsid w:val="003F179B"/>
    <w:rsid w:val="003F4169"/>
    <w:rsid w:val="003F7F35"/>
    <w:rsid w:val="00404046"/>
    <w:rsid w:val="00404C0A"/>
    <w:rsid w:val="0040734B"/>
    <w:rsid w:val="00411FA9"/>
    <w:rsid w:val="00417EBE"/>
    <w:rsid w:val="004208D4"/>
    <w:rsid w:val="00424668"/>
    <w:rsid w:val="0042647E"/>
    <w:rsid w:val="00427B58"/>
    <w:rsid w:val="00430D81"/>
    <w:rsid w:val="00431BF0"/>
    <w:rsid w:val="004364FA"/>
    <w:rsid w:val="00437AD7"/>
    <w:rsid w:val="004434CE"/>
    <w:rsid w:val="00451FD7"/>
    <w:rsid w:val="0045222D"/>
    <w:rsid w:val="00453732"/>
    <w:rsid w:val="00457D5E"/>
    <w:rsid w:val="00461FBE"/>
    <w:rsid w:val="0046268D"/>
    <w:rsid w:val="00462A2C"/>
    <w:rsid w:val="00470A41"/>
    <w:rsid w:val="004710AA"/>
    <w:rsid w:val="00472089"/>
    <w:rsid w:val="00473052"/>
    <w:rsid w:val="00483256"/>
    <w:rsid w:val="004838DF"/>
    <w:rsid w:val="0048464A"/>
    <w:rsid w:val="004859F5"/>
    <w:rsid w:val="0048708B"/>
    <w:rsid w:val="00487F9C"/>
    <w:rsid w:val="00491939"/>
    <w:rsid w:val="0049470B"/>
    <w:rsid w:val="004A019D"/>
    <w:rsid w:val="004A178C"/>
    <w:rsid w:val="004A52AD"/>
    <w:rsid w:val="004B055B"/>
    <w:rsid w:val="004B1AF5"/>
    <w:rsid w:val="004C241E"/>
    <w:rsid w:val="004C5CED"/>
    <w:rsid w:val="004D0ACA"/>
    <w:rsid w:val="004D0D10"/>
    <w:rsid w:val="004E551A"/>
    <w:rsid w:val="004E55B5"/>
    <w:rsid w:val="004F01A1"/>
    <w:rsid w:val="004F1D36"/>
    <w:rsid w:val="004F29DF"/>
    <w:rsid w:val="004F2B2E"/>
    <w:rsid w:val="004F7682"/>
    <w:rsid w:val="00500E80"/>
    <w:rsid w:val="005040B7"/>
    <w:rsid w:val="005143B7"/>
    <w:rsid w:val="0051446E"/>
    <w:rsid w:val="00514EF5"/>
    <w:rsid w:val="00515683"/>
    <w:rsid w:val="00515C6A"/>
    <w:rsid w:val="00517EF9"/>
    <w:rsid w:val="005215A9"/>
    <w:rsid w:val="005223E6"/>
    <w:rsid w:val="005308D0"/>
    <w:rsid w:val="00531B51"/>
    <w:rsid w:val="005333E7"/>
    <w:rsid w:val="00534062"/>
    <w:rsid w:val="00534BDC"/>
    <w:rsid w:val="00541763"/>
    <w:rsid w:val="00541D28"/>
    <w:rsid w:val="0054325B"/>
    <w:rsid w:val="005514DA"/>
    <w:rsid w:val="00552215"/>
    <w:rsid w:val="00554135"/>
    <w:rsid w:val="00554F25"/>
    <w:rsid w:val="00555AF4"/>
    <w:rsid w:val="00561515"/>
    <w:rsid w:val="005617A8"/>
    <w:rsid w:val="00562BEA"/>
    <w:rsid w:val="00562E51"/>
    <w:rsid w:val="00564777"/>
    <w:rsid w:val="005712F1"/>
    <w:rsid w:val="0057532C"/>
    <w:rsid w:val="00580ED5"/>
    <w:rsid w:val="00581A03"/>
    <w:rsid w:val="00581FAE"/>
    <w:rsid w:val="0058764D"/>
    <w:rsid w:val="0059090F"/>
    <w:rsid w:val="00593411"/>
    <w:rsid w:val="005A1005"/>
    <w:rsid w:val="005A1988"/>
    <w:rsid w:val="005A3B49"/>
    <w:rsid w:val="005B5563"/>
    <w:rsid w:val="005B5AB5"/>
    <w:rsid w:val="005C2AA1"/>
    <w:rsid w:val="005C6B1F"/>
    <w:rsid w:val="005D64FD"/>
    <w:rsid w:val="005D6BA2"/>
    <w:rsid w:val="005E0DEE"/>
    <w:rsid w:val="005E108B"/>
    <w:rsid w:val="005E1545"/>
    <w:rsid w:val="005E3B02"/>
    <w:rsid w:val="005E6F16"/>
    <w:rsid w:val="005E7F3C"/>
    <w:rsid w:val="005F334D"/>
    <w:rsid w:val="005F522B"/>
    <w:rsid w:val="006004D6"/>
    <w:rsid w:val="0060226E"/>
    <w:rsid w:val="006022F4"/>
    <w:rsid w:val="0060276D"/>
    <w:rsid w:val="0061085A"/>
    <w:rsid w:val="00610D07"/>
    <w:rsid w:val="0061438F"/>
    <w:rsid w:val="00616D74"/>
    <w:rsid w:val="006175A0"/>
    <w:rsid w:val="00623B66"/>
    <w:rsid w:val="00626437"/>
    <w:rsid w:val="00626574"/>
    <w:rsid w:val="006275DD"/>
    <w:rsid w:val="006326E3"/>
    <w:rsid w:val="006368B2"/>
    <w:rsid w:val="00641540"/>
    <w:rsid w:val="00643E41"/>
    <w:rsid w:val="00647DC3"/>
    <w:rsid w:val="006506F4"/>
    <w:rsid w:val="00653660"/>
    <w:rsid w:val="00654EF3"/>
    <w:rsid w:val="00655E9B"/>
    <w:rsid w:val="00657372"/>
    <w:rsid w:val="00660027"/>
    <w:rsid w:val="006614A7"/>
    <w:rsid w:val="00664D16"/>
    <w:rsid w:val="00665CA9"/>
    <w:rsid w:val="00667E13"/>
    <w:rsid w:val="006711E1"/>
    <w:rsid w:val="0067420B"/>
    <w:rsid w:val="0067434A"/>
    <w:rsid w:val="00683CE6"/>
    <w:rsid w:val="00692AB1"/>
    <w:rsid w:val="00695E11"/>
    <w:rsid w:val="006966D9"/>
    <w:rsid w:val="00697F72"/>
    <w:rsid w:val="006A0353"/>
    <w:rsid w:val="006A4A7B"/>
    <w:rsid w:val="006B2785"/>
    <w:rsid w:val="006B2F9C"/>
    <w:rsid w:val="006B6696"/>
    <w:rsid w:val="006B72C9"/>
    <w:rsid w:val="006D18B8"/>
    <w:rsid w:val="006D19CE"/>
    <w:rsid w:val="006D25A2"/>
    <w:rsid w:val="006D3A3F"/>
    <w:rsid w:val="006D6B4A"/>
    <w:rsid w:val="006D7893"/>
    <w:rsid w:val="006E0F5C"/>
    <w:rsid w:val="006E324E"/>
    <w:rsid w:val="006E6413"/>
    <w:rsid w:val="006F120F"/>
    <w:rsid w:val="006F1455"/>
    <w:rsid w:val="006F3DB7"/>
    <w:rsid w:val="006F4145"/>
    <w:rsid w:val="006F4314"/>
    <w:rsid w:val="006F45B6"/>
    <w:rsid w:val="006F720D"/>
    <w:rsid w:val="006F7AE7"/>
    <w:rsid w:val="0070069C"/>
    <w:rsid w:val="007072D6"/>
    <w:rsid w:val="00707AAC"/>
    <w:rsid w:val="007125BD"/>
    <w:rsid w:val="007139CB"/>
    <w:rsid w:val="00713FED"/>
    <w:rsid w:val="00730272"/>
    <w:rsid w:val="00730531"/>
    <w:rsid w:val="00730BE0"/>
    <w:rsid w:val="00730D97"/>
    <w:rsid w:val="00732DD3"/>
    <w:rsid w:val="007345BF"/>
    <w:rsid w:val="007402D8"/>
    <w:rsid w:val="007405F4"/>
    <w:rsid w:val="007518BF"/>
    <w:rsid w:val="00752117"/>
    <w:rsid w:val="0075220F"/>
    <w:rsid w:val="00756A57"/>
    <w:rsid w:val="00757A54"/>
    <w:rsid w:val="00757F2F"/>
    <w:rsid w:val="00763696"/>
    <w:rsid w:val="007648E5"/>
    <w:rsid w:val="00766A27"/>
    <w:rsid w:val="007717EC"/>
    <w:rsid w:val="007739AA"/>
    <w:rsid w:val="00773EAD"/>
    <w:rsid w:val="00782718"/>
    <w:rsid w:val="007877FF"/>
    <w:rsid w:val="007A0A2D"/>
    <w:rsid w:val="007A2DF8"/>
    <w:rsid w:val="007A5BBF"/>
    <w:rsid w:val="007A795A"/>
    <w:rsid w:val="007B2B98"/>
    <w:rsid w:val="007B3A25"/>
    <w:rsid w:val="007B3BBE"/>
    <w:rsid w:val="007B5253"/>
    <w:rsid w:val="007C55CF"/>
    <w:rsid w:val="007C7F65"/>
    <w:rsid w:val="007D0881"/>
    <w:rsid w:val="007D0B65"/>
    <w:rsid w:val="007D4726"/>
    <w:rsid w:val="007D5202"/>
    <w:rsid w:val="007E674E"/>
    <w:rsid w:val="007F1EE9"/>
    <w:rsid w:val="007F203F"/>
    <w:rsid w:val="007F4B30"/>
    <w:rsid w:val="007F6818"/>
    <w:rsid w:val="007F7583"/>
    <w:rsid w:val="00803E1A"/>
    <w:rsid w:val="008072FF"/>
    <w:rsid w:val="00810A2F"/>
    <w:rsid w:val="00814550"/>
    <w:rsid w:val="00821B65"/>
    <w:rsid w:val="00822C14"/>
    <w:rsid w:val="00823B59"/>
    <w:rsid w:val="0082504C"/>
    <w:rsid w:val="00827A66"/>
    <w:rsid w:val="008325B8"/>
    <w:rsid w:val="00835967"/>
    <w:rsid w:val="0084634D"/>
    <w:rsid w:val="0084748E"/>
    <w:rsid w:val="00850E5B"/>
    <w:rsid w:val="008569A8"/>
    <w:rsid w:val="00862EF2"/>
    <w:rsid w:val="008636B8"/>
    <w:rsid w:val="00863F9A"/>
    <w:rsid w:val="00864BBB"/>
    <w:rsid w:val="00866ABB"/>
    <w:rsid w:val="00867DF1"/>
    <w:rsid w:val="00875061"/>
    <w:rsid w:val="00875415"/>
    <w:rsid w:val="0087683E"/>
    <w:rsid w:val="00884FBC"/>
    <w:rsid w:val="008869A3"/>
    <w:rsid w:val="00890620"/>
    <w:rsid w:val="00892C8B"/>
    <w:rsid w:val="00894E83"/>
    <w:rsid w:val="00896C75"/>
    <w:rsid w:val="008A076C"/>
    <w:rsid w:val="008A70D4"/>
    <w:rsid w:val="008B1372"/>
    <w:rsid w:val="008B29DC"/>
    <w:rsid w:val="008B576E"/>
    <w:rsid w:val="008B5A9E"/>
    <w:rsid w:val="008B5D2A"/>
    <w:rsid w:val="008C0960"/>
    <w:rsid w:val="008C2547"/>
    <w:rsid w:val="008C286C"/>
    <w:rsid w:val="008C4115"/>
    <w:rsid w:val="008C5451"/>
    <w:rsid w:val="008E07A6"/>
    <w:rsid w:val="008E1497"/>
    <w:rsid w:val="008E5CBA"/>
    <w:rsid w:val="008E6509"/>
    <w:rsid w:val="008E7805"/>
    <w:rsid w:val="008E7C70"/>
    <w:rsid w:val="00900F2A"/>
    <w:rsid w:val="0090294D"/>
    <w:rsid w:val="009042ED"/>
    <w:rsid w:val="0090648A"/>
    <w:rsid w:val="009211BA"/>
    <w:rsid w:val="009223C3"/>
    <w:rsid w:val="009230EE"/>
    <w:rsid w:val="009237D6"/>
    <w:rsid w:val="00923C19"/>
    <w:rsid w:val="00924FD5"/>
    <w:rsid w:val="00925F64"/>
    <w:rsid w:val="009273CD"/>
    <w:rsid w:val="009306F1"/>
    <w:rsid w:val="009332F0"/>
    <w:rsid w:val="00945565"/>
    <w:rsid w:val="00947575"/>
    <w:rsid w:val="00947F6F"/>
    <w:rsid w:val="009538E2"/>
    <w:rsid w:val="00954A08"/>
    <w:rsid w:val="00955B08"/>
    <w:rsid w:val="00957554"/>
    <w:rsid w:val="00962902"/>
    <w:rsid w:val="00967B0C"/>
    <w:rsid w:val="00975EB6"/>
    <w:rsid w:val="00976C0A"/>
    <w:rsid w:val="00980623"/>
    <w:rsid w:val="00983F1F"/>
    <w:rsid w:val="00984BAD"/>
    <w:rsid w:val="00985656"/>
    <w:rsid w:val="00987370"/>
    <w:rsid w:val="00990543"/>
    <w:rsid w:val="009908AD"/>
    <w:rsid w:val="00991C2D"/>
    <w:rsid w:val="00992A34"/>
    <w:rsid w:val="00994097"/>
    <w:rsid w:val="0099487F"/>
    <w:rsid w:val="009A3233"/>
    <w:rsid w:val="009A3CCF"/>
    <w:rsid w:val="009A79E7"/>
    <w:rsid w:val="009B05B6"/>
    <w:rsid w:val="009B0FD8"/>
    <w:rsid w:val="009B1D18"/>
    <w:rsid w:val="009B4712"/>
    <w:rsid w:val="009B589A"/>
    <w:rsid w:val="009B6A49"/>
    <w:rsid w:val="009C23B5"/>
    <w:rsid w:val="009C29AD"/>
    <w:rsid w:val="009C48DB"/>
    <w:rsid w:val="009C498B"/>
    <w:rsid w:val="009C5B6B"/>
    <w:rsid w:val="009C62A6"/>
    <w:rsid w:val="009C798C"/>
    <w:rsid w:val="009D56FB"/>
    <w:rsid w:val="009E29C8"/>
    <w:rsid w:val="009E2A8D"/>
    <w:rsid w:val="009E58A8"/>
    <w:rsid w:val="009F7FBF"/>
    <w:rsid w:val="00A0185D"/>
    <w:rsid w:val="00A01F26"/>
    <w:rsid w:val="00A04178"/>
    <w:rsid w:val="00A06DF0"/>
    <w:rsid w:val="00A10A88"/>
    <w:rsid w:val="00A12029"/>
    <w:rsid w:val="00A13B6E"/>
    <w:rsid w:val="00A1605C"/>
    <w:rsid w:val="00A208B8"/>
    <w:rsid w:val="00A21D0F"/>
    <w:rsid w:val="00A2273F"/>
    <w:rsid w:val="00A2307B"/>
    <w:rsid w:val="00A30222"/>
    <w:rsid w:val="00A31B1E"/>
    <w:rsid w:val="00A328FF"/>
    <w:rsid w:val="00A32CF2"/>
    <w:rsid w:val="00A33B6E"/>
    <w:rsid w:val="00A347F2"/>
    <w:rsid w:val="00A35032"/>
    <w:rsid w:val="00A364BD"/>
    <w:rsid w:val="00A37288"/>
    <w:rsid w:val="00A51037"/>
    <w:rsid w:val="00A522DA"/>
    <w:rsid w:val="00A52CA0"/>
    <w:rsid w:val="00A571D0"/>
    <w:rsid w:val="00A57526"/>
    <w:rsid w:val="00A65B1F"/>
    <w:rsid w:val="00A80039"/>
    <w:rsid w:val="00A80F1D"/>
    <w:rsid w:val="00A84170"/>
    <w:rsid w:val="00A87D68"/>
    <w:rsid w:val="00A9214A"/>
    <w:rsid w:val="00A93288"/>
    <w:rsid w:val="00A935A3"/>
    <w:rsid w:val="00A93B62"/>
    <w:rsid w:val="00A93DDC"/>
    <w:rsid w:val="00A945DE"/>
    <w:rsid w:val="00A95325"/>
    <w:rsid w:val="00AA348E"/>
    <w:rsid w:val="00AA36E2"/>
    <w:rsid w:val="00AB2893"/>
    <w:rsid w:val="00AB4170"/>
    <w:rsid w:val="00AC46D3"/>
    <w:rsid w:val="00AC4783"/>
    <w:rsid w:val="00AC6E2D"/>
    <w:rsid w:val="00AC79DA"/>
    <w:rsid w:val="00AE473F"/>
    <w:rsid w:val="00AE4F0D"/>
    <w:rsid w:val="00AE5584"/>
    <w:rsid w:val="00AE6E18"/>
    <w:rsid w:val="00B01426"/>
    <w:rsid w:val="00B02B80"/>
    <w:rsid w:val="00B0394B"/>
    <w:rsid w:val="00B0759E"/>
    <w:rsid w:val="00B07D6C"/>
    <w:rsid w:val="00B1335B"/>
    <w:rsid w:val="00B143A7"/>
    <w:rsid w:val="00B14DCE"/>
    <w:rsid w:val="00B155F9"/>
    <w:rsid w:val="00B16759"/>
    <w:rsid w:val="00B22408"/>
    <w:rsid w:val="00B26B83"/>
    <w:rsid w:val="00B317AA"/>
    <w:rsid w:val="00B335D3"/>
    <w:rsid w:val="00B34F72"/>
    <w:rsid w:val="00B44361"/>
    <w:rsid w:val="00B44C1A"/>
    <w:rsid w:val="00B45E00"/>
    <w:rsid w:val="00B478BF"/>
    <w:rsid w:val="00B5151F"/>
    <w:rsid w:val="00B52C00"/>
    <w:rsid w:val="00B54C2C"/>
    <w:rsid w:val="00B60214"/>
    <w:rsid w:val="00B60C4F"/>
    <w:rsid w:val="00B61445"/>
    <w:rsid w:val="00B629C6"/>
    <w:rsid w:val="00B629DD"/>
    <w:rsid w:val="00B63DD7"/>
    <w:rsid w:val="00B65E38"/>
    <w:rsid w:val="00B754D5"/>
    <w:rsid w:val="00B804C5"/>
    <w:rsid w:val="00B8477D"/>
    <w:rsid w:val="00B8533A"/>
    <w:rsid w:val="00B8660A"/>
    <w:rsid w:val="00B87FC0"/>
    <w:rsid w:val="00B93A45"/>
    <w:rsid w:val="00B93E2C"/>
    <w:rsid w:val="00BA354E"/>
    <w:rsid w:val="00BA3552"/>
    <w:rsid w:val="00BA4A88"/>
    <w:rsid w:val="00BA6ACC"/>
    <w:rsid w:val="00BB2750"/>
    <w:rsid w:val="00BB6670"/>
    <w:rsid w:val="00BB744F"/>
    <w:rsid w:val="00BB7906"/>
    <w:rsid w:val="00BC19E7"/>
    <w:rsid w:val="00BC3312"/>
    <w:rsid w:val="00BD1A72"/>
    <w:rsid w:val="00BD4834"/>
    <w:rsid w:val="00BE01E9"/>
    <w:rsid w:val="00BE0EAE"/>
    <w:rsid w:val="00BE24E2"/>
    <w:rsid w:val="00BE31E0"/>
    <w:rsid w:val="00BE3481"/>
    <w:rsid w:val="00BE6E01"/>
    <w:rsid w:val="00BF4BDA"/>
    <w:rsid w:val="00C019E9"/>
    <w:rsid w:val="00C0750F"/>
    <w:rsid w:val="00C1006F"/>
    <w:rsid w:val="00C21382"/>
    <w:rsid w:val="00C21864"/>
    <w:rsid w:val="00C27E6E"/>
    <w:rsid w:val="00C3241F"/>
    <w:rsid w:val="00C40E0A"/>
    <w:rsid w:val="00C41FC1"/>
    <w:rsid w:val="00C43B27"/>
    <w:rsid w:val="00C4431E"/>
    <w:rsid w:val="00C44EE7"/>
    <w:rsid w:val="00C457F8"/>
    <w:rsid w:val="00C51AB8"/>
    <w:rsid w:val="00C52F76"/>
    <w:rsid w:val="00C61BE9"/>
    <w:rsid w:val="00C630F4"/>
    <w:rsid w:val="00C673C1"/>
    <w:rsid w:val="00C82CD7"/>
    <w:rsid w:val="00C84FE7"/>
    <w:rsid w:val="00C8560C"/>
    <w:rsid w:val="00C85EC6"/>
    <w:rsid w:val="00C9269B"/>
    <w:rsid w:val="00C950D6"/>
    <w:rsid w:val="00C95A70"/>
    <w:rsid w:val="00CA0216"/>
    <w:rsid w:val="00CA150A"/>
    <w:rsid w:val="00CC26AC"/>
    <w:rsid w:val="00CC2B37"/>
    <w:rsid w:val="00CC4024"/>
    <w:rsid w:val="00CC59E1"/>
    <w:rsid w:val="00CC6B2C"/>
    <w:rsid w:val="00CD43A8"/>
    <w:rsid w:val="00CD43D7"/>
    <w:rsid w:val="00CD55EA"/>
    <w:rsid w:val="00CD7631"/>
    <w:rsid w:val="00CE0169"/>
    <w:rsid w:val="00CE0E65"/>
    <w:rsid w:val="00CE12A4"/>
    <w:rsid w:val="00CE6482"/>
    <w:rsid w:val="00CF0D5E"/>
    <w:rsid w:val="00CF28B6"/>
    <w:rsid w:val="00D006AA"/>
    <w:rsid w:val="00D05519"/>
    <w:rsid w:val="00D21093"/>
    <w:rsid w:val="00D221BA"/>
    <w:rsid w:val="00D24524"/>
    <w:rsid w:val="00D245BA"/>
    <w:rsid w:val="00D251FB"/>
    <w:rsid w:val="00D26D99"/>
    <w:rsid w:val="00D30D6D"/>
    <w:rsid w:val="00D31C8A"/>
    <w:rsid w:val="00D34353"/>
    <w:rsid w:val="00D401FD"/>
    <w:rsid w:val="00D44DA1"/>
    <w:rsid w:val="00D50E8B"/>
    <w:rsid w:val="00D52010"/>
    <w:rsid w:val="00D624A6"/>
    <w:rsid w:val="00D643D4"/>
    <w:rsid w:val="00D70DEF"/>
    <w:rsid w:val="00D71271"/>
    <w:rsid w:val="00D71EEC"/>
    <w:rsid w:val="00D72100"/>
    <w:rsid w:val="00D74C76"/>
    <w:rsid w:val="00D74D42"/>
    <w:rsid w:val="00D75BEF"/>
    <w:rsid w:val="00D76C53"/>
    <w:rsid w:val="00D775F1"/>
    <w:rsid w:val="00D8144C"/>
    <w:rsid w:val="00D82AA9"/>
    <w:rsid w:val="00D82E14"/>
    <w:rsid w:val="00D858DA"/>
    <w:rsid w:val="00D86592"/>
    <w:rsid w:val="00D90912"/>
    <w:rsid w:val="00D91717"/>
    <w:rsid w:val="00DA7437"/>
    <w:rsid w:val="00DB169C"/>
    <w:rsid w:val="00DB2770"/>
    <w:rsid w:val="00DB5F00"/>
    <w:rsid w:val="00DB7022"/>
    <w:rsid w:val="00DD2AEA"/>
    <w:rsid w:val="00DD439D"/>
    <w:rsid w:val="00DD665F"/>
    <w:rsid w:val="00DF3F0E"/>
    <w:rsid w:val="00E12F90"/>
    <w:rsid w:val="00E14CD0"/>
    <w:rsid w:val="00E15931"/>
    <w:rsid w:val="00E15E77"/>
    <w:rsid w:val="00E17545"/>
    <w:rsid w:val="00E17C6D"/>
    <w:rsid w:val="00E20FAA"/>
    <w:rsid w:val="00E224F4"/>
    <w:rsid w:val="00E23E95"/>
    <w:rsid w:val="00E24842"/>
    <w:rsid w:val="00E248A4"/>
    <w:rsid w:val="00E25948"/>
    <w:rsid w:val="00E32243"/>
    <w:rsid w:val="00E341DB"/>
    <w:rsid w:val="00E34995"/>
    <w:rsid w:val="00E34C53"/>
    <w:rsid w:val="00E41607"/>
    <w:rsid w:val="00E41CB1"/>
    <w:rsid w:val="00E468E4"/>
    <w:rsid w:val="00E538BB"/>
    <w:rsid w:val="00E539F3"/>
    <w:rsid w:val="00E53C53"/>
    <w:rsid w:val="00E56215"/>
    <w:rsid w:val="00E616F1"/>
    <w:rsid w:val="00E61B95"/>
    <w:rsid w:val="00E6504C"/>
    <w:rsid w:val="00E66437"/>
    <w:rsid w:val="00E676C2"/>
    <w:rsid w:val="00E67CF4"/>
    <w:rsid w:val="00E81E8D"/>
    <w:rsid w:val="00E8396B"/>
    <w:rsid w:val="00E860A0"/>
    <w:rsid w:val="00E87D44"/>
    <w:rsid w:val="00E9637C"/>
    <w:rsid w:val="00E96BC5"/>
    <w:rsid w:val="00E96E4A"/>
    <w:rsid w:val="00EA60FC"/>
    <w:rsid w:val="00EB4729"/>
    <w:rsid w:val="00EB4CAC"/>
    <w:rsid w:val="00EC1D9B"/>
    <w:rsid w:val="00ED0369"/>
    <w:rsid w:val="00ED397E"/>
    <w:rsid w:val="00ED639D"/>
    <w:rsid w:val="00EE26A0"/>
    <w:rsid w:val="00EE5590"/>
    <w:rsid w:val="00EE5D06"/>
    <w:rsid w:val="00EF06F8"/>
    <w:rsid w:val="00EF12C8"/>
    <w:rsid w:val="00EF7936"/>
    <w:rsid w:val="00EF7A3F"/>
    <w:rsid w:val="00F02B0B"/>
    <w:rsid w:val="00F033D0"/>
    <w:rsid w:val="00F13B29"/>
    <w:rsid w:val="00F14112"/>
    <w:rsid w:val="00F15FB0"/>
    <w:rsid w:val="00F17AED"/>
    <w:rsid w:val="00F20CB6"/>
    <w:rsid w:val="00F314D5"/>
    <w:rsid w:val="00F31967"/>
    <w:rsid w:val="00F31CF0"/>
    <w:rsid w:val="00F35D37"/>
    <w:rsid w:val="00F4357E"/>
    <w:rsid w:val="00F4375D"/>
    <w:rsid w:val="00F4482A"/>
    <w:rsid w:val="00F50A9C"/>
    <w:rsid w:val="00F54A84"/>
    <w:rsid w:val="00F55A11"/>
    <w:rsid w:val="00F601B8"/>
    <w:rsid w:val="00F67FFD"/>
    <w:rsid w:val="00F72014"/>
    <w:rsid w:val="00F77C66"/>
    <w:rsid w:val="00F80D70"/>
    <w:rsid w:val="00F80F0E"/>
    <w:rsid w:val="00F8148D"/>
    <w:rsid w:val="00F81F37"/>
    <w:rsid w:val="00F84CB9"/>
    <w:rsid w:val="00F96FB4"/>
    <w:rsid w:val="00FA41DB"/>
    <w:rsid w:val="00FA7BC1"/>
    <w:rsid w:val="00FA7DA3"/>
    <w:rsid w:val="00FB2D2E"/>
    <w:rsid w:val="00FB2ED9"/>
    <w:rsid w:val="00FB3207"/>
    <w:rsid w:val="00FC0871"/>
    <w:rsid w:val="00FC3F33"/>
    <w:rsid w:val="00FC6F77"/>
    <w:rsid w:val="00FC7E56"/>
    <w:rsid w:val="00FD4252"/>
    <w:rsid w:val="00FE15AE"/>
    <w:rsid w:val="00FE4F53"/>
    <w:rsid w:val="00FF3754"/>
    <w:rsid w:val="00FF4BD8"/>
    <w:rsid w:val="00FF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C30185-8C08-481F-825C-7E45779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2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75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64BB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82A"/>
    <w:pPr>
      <w:ind w:leftChars="200" w:left="480"/>
    </w:pPr>
  </w:style>
  <w:style w:type="table" w:styleId="a4">
    <w:name w:val="Table Grid"/>
    <w:basedOn w:val="a1"/>
    <w:uiPriority w:val="59"/>
    <w:rsid w:val="00F4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5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405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5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405F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5C6B1F"/>
  </w:style>
  <w:style w:type="paragraph" w:styleId="aa">
    <w:name w:val="Balloon Text"/>
    <w:basedOn w:val="a"/>
    <w:link w:val="ab"/>
    <w:uiPriority w:val="99"/>
    <w:semiHidden/>
    <w:unhideWhenUsed/>
    <w:rsid w:val="0098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64BB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864BB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57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E96E4A"/>
    <w:pPr>
      <w:widowControl/>
      <w:spacing w:before="100" w:beforeAutospacing="1" w:after="100" w:afterAutospacing="1"/>
    </w:pPr>
    <w:rPr>
      <w:rFonts w:eastAsiaTheme="minorEastAsia"/>
      <w:kern w:val="0"/>
      <w:szCs w:val="24"/>
    </w:rPr>
  </w:style>
  <w:style w:type="paragraph" w:customStyle="1" w:styleId="Default">
    <w:name w:val="Default"/>
    <w:rsid w:val="00E61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d">
    <w:name w:val="圖表內文"/>
    <w:qFormat/>
    <w:rsid w:val="00091D90"/>
    <w:pPr>
      <w:jc w:val="center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35B1-6E64-44F0-9AEA-C285C5A8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Office Word</Application>
  <DocSecurity>0</DocSecurity>
  <Lines>13</Lines>
  <Paragraphs>3</Paragraphs>
  <ScaleCrop>false</ScaleCrop>
  <Company>C.M.T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User</cp:lastModifiedBy>
  <cp:revision>2</cp:revision>
  <cp:lastPrinted>2020-05-08T09:08:00Z</cp:lastPrinted>
  <dcterms:created xsi:type="dcterms:W3CDTF">2020-08-19T02:02:00Z</dcterms:created>
  <dcterms:modified xsi:type="dcterms:W3CDTF">2020-08-19T02:02:00Z</dcterms:modified>
</cp:coreProperties>
</file>