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4A402" w14:textId="31157BFD" w:rsidR="00D16BB1" w:rsidRPr="004C5691" w:rsidRDefault="007C2C18" w:rsidP="007C2C18">
      <w:pPr>
        <w:widowControl/>
        <w:rPr>
          <w:rFonts w:ascii="標楷體" w:eastAsia="標楷體"/>
          <w:spacing w:val="18"/>
          <w:sz w:val="32"/>
        </w:rPr>
      </w:pPr>
      <w:bookmarkStart w:id="0" w:name="_Toc441933302"/>
      <w:bookmarkStart w:id="1" w:name="_Toc441933658"/>
      <w:bookmarkStart w:id="2" w:name="_Toc443551596"/>
      <w:bookmarkStart w:id="3" w:name="_Toc443552487"/>
      <w:bookmarkStart w:id="4" w:name="_Toc443552548"/>
      <w:bookmarkStart w:id="5" w:name="_Toc443557310"/>
      <w:bookmarkStart w:id="6" w:name="_Toc450835622"/>
      <w:bookmarkStart w:id="7" w:name="_Toc455585291"/>
      <w:r>
        <w:rPr>
          <w:rFonts w:ascii="標楷體" w:eastAsia="標楷體" w:hint="eastAsia"/>
          <w:spacing w:val="18"/>
          <w:sz w:val="32"/>
        </w:rPr>
        <w:t xml:space="preserve">     </w:t>
      </w:r>
      <w:r w:rsidRPr="00FA23DA">
        <w:rPr>
          <w:rFonts w:ascii="標楷體" w:eastAsia="標楷體" w:hint="eastAsia"/>
          <w:spacing w:val="18"/>
          <w:szCs w:val="24"/>
        </w:rPr>
        <w:t>表</w:t>
      </w:r>
      <w:r w:rsidRPr="00FA23DA">
        <w:rPr>
          <w:rFonts w:ascii="標楷體" w:eastAsia="標楷體"/>
          <w:spacing w:val="18"/>
          <w:szCs w:val="24"/>
        </w:rPr>
        <w:t>18-4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0824A6">
        <w:rPr>
          <w:noProof/>
        </w:rPr>
        <mc:AlternateContent>
          <mc:Choice Requires="wpg">
            <w:drawing>
              <wp:anchor distT="0" distB="0" distL="114300" distR="114300" simplePos="0" relativeHeight="251718656" behindDoc="1" locked="0" layoutInCell="0" allowOverlap="1" wp14:anchorId="37BA5D90" wp14:editId="75CA0201">
                <wp:simplePos x="0" y="0"/>
                <wp:positionH relativeFrom="column">
                  <wp:posOffset>5411470</wp:posOffset>
                </wp:positionH>
                <wp:positionV relativeFrom="paragraph">
                  <wp:posOffset>80010</wp:posOffset>
                </wp:positionV>
                <wp:extent cx="1333500" cy="419100"/>
                <wp:effectExtent l="1270" t="3810" r="8255" b="0"/>
                <wp:wrapNone/>
                <wp:docPr id="62" name="群組 39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67" name="Text Box 10690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83A58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10691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BA5D90" id="群組 39627" o:spid="_x0000_s1040" style="position:absolute;margin-left:426.1pt;margin-top:6.3pt;width:105pt;height:33pt;z-index:-251597824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" o:allowincell="f">
                <v:shape id="Text Box 10690" o:spid="_x0000_s1041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" stroked="f">
                  <v:textbox>
                    <w:txbxContent>
                      <w:p w14:paraId="48B83A58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91" o:spid="_x0000_s1042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</v:group>
            </w:pict>
          </mc:Fallback>
        </mc:AlternateContent>
      </w:r>
      <w:r w:rsidR="00FA23DA">
        <w:rPr>
          <w:rFonts w:ascii="標楷體" w:eastAsia="標楷體"/>
          <w:spacing w:val="18"/>
          <w:szCs w:val="24"/>
        </w:rPr>
        <w:t xml:space="preserve"> </w:t>
      </w:r>
      <w:r w:rsidR="00D16BB1" w:rsidRPr="004C5691">
        <w:rPr>
          <w:rFonts w:ascii="標楷體" w:eastAsia="標楷體" w:hint="eastAsia"/>
          <w:spacing w:val="18"/>
          <w:sz w:val="32"/>
        </w:rPr>
        <w:t>建築物屋內外電信設備檢測紀錄表</w:t>
      </w:r>
      <w:r w:rsidR="00D16BB1" w:rsidRPr="004C5691">
        <w:rPr>
          <w:rFonts w:ascii="標楷體" w:eastAsia="標楷體"/>
          <w:spacing w:val="18"/>
          <w:sz w:val="32"/>
        </w:rPr>
        <w:t>(</w:t>
      </w:r>
      <w:r w:rsidR="00D16BB1" w:rsidRPr="004C5691">
        <w:rPr>
          <w:rFonts w:ascii="標楷體" w:eastAsia="標楷體" w:hint="eastAsia"/>
          <w:spacing w:val="18"/>
          <w:sz w:val="32"/>
        </w:rPr>
        <w:t>三</w:t>
      </w:r>
      <w:r w:rsidR="00D16BB1" w:rsidRPr="004C5691">
        <w:rPr>
          <w:rFonts w:ascii="標楷體" w:eastAsia="標楷體"/>
          <w:spacing w:val="18"/>
          <w:sz w:val="32"/>
        </w:rPr>
        <w:t>)</w:t>
      </w:r>
    </w:p>
    <w:p w14:paraId="1394D0D3" w14:textId="498D4000" w:rsidR="00D16BB1" w:rsidRPr="004C5691" w:rsidRDefault="00D16BB1" w:rsidP="00D16BB1">
      <w:pPr>
        <w:ind w:firstLineChars="316" w:firstLine="746"/>
        <w:rPr>
          <w:rFonts w:ascii="標楷體" w:eastAsia="標楷體" w:hAnsi="標楷體"/>
          <w:spacing w:val="18"/>
          <w:sz w:val="20"/>
        </w:rPr>
      </w:pPr>
      <w:r w:rsidRPr="004C5691">
        <w:rPr>
          <w:rFonts w:ascii="標楷體" w:eastAsia="標楷體" w:hAnsi="標楷體" w:hint="eastAsia"/>
          <w:spacing w:val="18"/>
          <w:sz w:val="20"/>
        </w:rPr>
        <w:t>適用於</w:t>
      </w:r>
      <w:proofErr w:type="gramStart"/>
      <w:r w:rsidRPr="004C5691">
        <w:rPr>
          <w:rFonts w:ascii="標楷體" w:eastAsia="標楷體" w:hAnsi="標楷體"/>
          <w:sz w:val="20"/>
        </w:rPr>
        <w:t>對絞型</w:t>
      </w:r>
      <w:r w:rsidRPr="004C5691">
        <w:rPr>
          <w:rFonts w:ascii="標楷體" w:eastAsia="標楷體" w:hAnsi="標楷體" w:hint="eastAsia"/>
          <w:sz w:val="20"/>
        </w:rPr>
        <w:t>數據</w:t>
      </w:r>
      <w:proofErr w:type="gramEnd"/>
      <w:r w:rsidRPr="004C5691">
        <w:rPr>
          <w:rFonts w:ascii="標楷體" w:eastAsia="標楷體" w:hAnsi="標楷體" w:hint="eastAsia"/>
          <w:spacing w:val="18"/>
          <w:sz w:val="20"/>
        </w:rPr>
        <w:t xml:space="preserve">電纜   </w:t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="0034353E">
        <w:rPr>
          <w:rFonts w:ascii="標楷體" w:eastAsia="標楷體" w:hAnsi="標楷體"/>
          <w:spacing w:val="18"/>
          <w:sz w:val="20"/>
        </w:rPr>
        <w:tab/>
      </w:r>
      <w:r w:rsidRPr="004C5691">
        <w:rPr>
          <w:rFonts w:ascii="標楷體" w:eastAsia="標楷體" w:hAnsi="標楷體" w:hint="eastAsia"/>
          <w:spacing w:val="18"/>
          <w:sz w:val="20"/>
        </w:rPr>
        <w:t>檢測日期；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"/>
        <w:gridCol w:w="920"/>
        <w:gridCol w:w="376"/>
        <w:gridCol w:w="588"/>
        <w:gridCol w:w="280"/>
        <w:gridCol w:w="280"/>
        <w:gridCol w:w="262"/>
        <w:gridCol w:w="260"/>
        <w:gridCol w:w="260"/>
        <w:gridCol w:w="240"/>
        <w:gridCol w:w="260"/>
        <w:gridCol w:w="228"/>
        <w:gridCol w:w="222"/>
        <w:gridCol w:w="678"/>
        <w:gridCol w:w="102"/>
        <w:gridCol w:w="110"/>
        <w:gridCol w:w="858"/>
        <w:gridCol w:w="722"/>
        <w:gridCol w:w="122"/>
        <w:gridCol w:w="838"/>
        <w:gridCol w:w="93"/>
        <w:gridCol w:w="567"/>
        <w:gridCol w:w="1245"/>
        <w:gridCol w:w="14"/>
      </w:tblGrid>
      <w:tr w:rsidR="00D16BB1" w:rsidRPr="004C5691" w14:paraId="575551DD" w14:textId="77777777" w:rsidTr="00C71D03">
        <w:trPr>
          <w:gridAfter w:val="1"/>
          <w:wAfter w:w="14" w:type="dxa"/>
          <w:cantSplit/>
          <w:trHeight w:val="388"/>
          <w:jc w:val="center"/>
        </w:trPr>
        <w:tc>
          <w:tcPr>
            <w:tcW w:w="26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F1BD7F0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承</w:t>
            </w:r>
          </w:p>
          <w:p w14:paraId="7A37EF3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攬</w:t>
            </w:r>
          </w:p>
          <w:p w14:paraId="4EE234A7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人</w:t>
            </w:r>
          </w:p>
        </w:tc>
        <w:tc>
          <w:tcPr>
            <w:tcW w:w="1884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70AD2B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□電信工程業名稱</w:t>
            </w:r>
          </w:p>
          <w:p w14:paraId="5543A853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□電器承裝業名稱</w:t>
            </w:r>
          </w:p>
        </w:tc>
        <w:tc>
          <w:tcPr>
            <w:tcW w:w="2292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D682C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228A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登記執照號    碼</w:t>
            </w:r>
          </w:p>
        </w:tc>
        <w:tc>
          <w:tcPr>
            <w:tcW w:w="15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EE2F0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501A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公會會員證號</w:t>
            </w:r>
          </w:p>
        </w:tc>
        <w:tc>
          <w:tcPr>
            <w:tcW w:w="190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7D563B" w14:textId="77777777" w:rsidR="00D16BB1" w:rsidRPr="004C5691" w:rsidRDefault="00D16BB1" w:rsidP="00C71D03">
            <w:pPr>
              <w:widowControl/>
              <w:rPr>
                <w:rFonts w:ascii="標楷體" w:eastAsia="標楷體" w:hAnsi="標楷體"/>
                <w:sz w:val="20"/>
              </w:rPr>
            </w:pPr>
          </w:p>
          <w:p w14:paraId="07620B3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4C9D6263" w14:textId="77777777" w:rsidTr="00C71D03">
        <w:trPr>
          <w:gridAfter w:val="1"/>
          <w:wAfter w:w="14" w:type="dxa"/>
          <w:cantSplit/>
          <w:trHeight w:val="388"/>
          <w:jc w:val="center"/>
        </w:trPr>
        <w:tc>
          <w:tcPr>
            <w:tcW w:w="26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F32620C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84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AE8739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9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79D8E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43CC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cs="標楷體" w:hint="eastAsia"/>
                <w:sz w:val="20"/>
              </w:rPr>
              <w:t>有效日期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CA99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2ACA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cs="標楷體" w:hint="eastAsia"/>
                <w:sz w:val="20"/>
              </w:rPr>
              <w:t>有效日期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D71068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62D0BB16" w14:textId="77777777" w:rsidTr="00C71D03">
        <w:trPr>
          <w:gridAfter w:val="1"/>
          <w:wAfter w:w="14" w:type="dxa"/>
          <w:cantSplit/>
          <w:trHeight w:val="360"/>
          <w:jc w:val="center"/>
        </w:trPr>
        <w:tc>
          <w:tcPr>
            <w:tcW w:w="2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D44C6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84" w:type="dxa"/>
            <w:gridSpan w:val="3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84D0FC" w14:textId="77777777" w:rsidR="00D16BB1" w:rsidRPr="004C5691" w:rsidRDefault="00D16BB1" w:rsidP="00C71D03">
            <w:pPr>
              <w:adjustRightInd w:val="0"/>
              <w:snapToGrid w:val="0"/>
              <w:spacing w:line="220" w:lineRule="exact"/>
              <w:rPr>
                <w:rFonts w:ascii="標楷體" w:eastAsia="標楷體" w:hAnsi="標楷體"/>
                <w:spacing w:val="-14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營利事業統一編號</w:t>
            </w:r>
          </w:p>
        </w:tc>
        <w:tc>
          <w:tcPr>
            <w:tcW w:w="28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520FCB" w14:textId="77777777" w:rsidR="00D16BB1" w:rsidRPr="004C5691" w:rsidRDefault="00D16BB1" w:rsidP="00C71D03">
            <w:pPr>
              <w:adjustRightInd w:val="0"/>
              <w:snapToGrid w:val="0"/>
              <w:spacing w:line="220" w:lineRule="exact"/>
              <w:rPr>
                <w:rFonts w:ascii="標楷體" w:eastAsia="標楷體" w:hAnsi="標楷體"/>
                <w:spacing w:val="-14"/>
                <w:sz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3493B9" w14:textId="77777777" w:rsidR="00D16BB1" w:rsidRPr="004C5691" w:rsidRDefault="00D16BB1" w:rsidP="00C71D03">
            <w:pPr>
              <w:adjustRightInd w:val="0"/>
              <w:snapToGrid w:val="0"/>
              <w:spacing w:line="220" w:lineRule="exact"/>
              <w:rPr>
                <w:rFonts w:ascii="標楷體" w:eastAsia="標楷體" w:hAnsi="標楷體"/>
                <w:spacing w:val="-14"/>
                <w:sz w:val="20"/>
              </w:rPr>
            </w:pPr>
          </w:p>
        </w:tc>
        <w:tc>
          <w:tcPr>
            <w:tcW w:w="26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C13E3C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4216B67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7C61E2C4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5245719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lrTbV"/>
            <w:vAlign w:val="center"/>
          </w:tcPr>
          <w:p w14:paraId="4D2469F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extDirection w:val="lrTbV"/>
            <w:vAlign w:val="center"/>
          </w:tcPr>
          <w:p w14:paraId="090282C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0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FAF6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營業地址</w:t>
            </w:r>
          </w:p>
        </w:tc>
        <w:tc>
          <w:tcPr>
            <w:tcW w:w="2845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166F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9B6363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電 話</w:t>
            </w:r>
          </w:p>
        </w:tc>
        <w:tc>
          <w:tcPr>
            <w:tcW w:w="12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40963E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321F7268" w14:textId="77777777" w:rsidTr="00C71D03">
        <w:trPr>
          <w:cantSplit/>
          <w:trHeight w:val="762"/>
          <w:jc w:val="center"/>
        </w:trPr>
        <w:tc>
          <w:tcPr>
            <w:tcW w:w="1183" w:type="dxa"/>
            <w:gridSpan w:val="2"/>
            <w:tcBorders>
              <w:left w:val="single" w:sz="12" w:space="0" w:color="auto"/>
            </w:tcBorders>
            <w:vAlign w:val="center"/>
          </w:tcPr>
          <w:p w14:paraId="7CA630C7" w14:textId="77777777" w:rsidR="00D16BB1" w:rsidRPr="004C5691" w:rsidRDefault="00D16BB1" w:rsidP="00C71D03">
            <w:pPr>
              <w:snapToGrid w:val="0"/>
              <w:ind w:left="2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建築地點</w:t>
            </w:r>
          </w:p>
        </w:tc>
        <w:tc>
          <w:tcPr>
            <w:tcW w:w="8605" w:type="dxa"/>
            <w:gridSpan w:val="22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A30D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16BB1" w:rsidRPr="004C5691" w14:paraId="787B7693" w14:textId="77777777" w:rsidTr="00C71D03">
        <w:trPr>
          <w:gridAfter w:val="1"/>
          <w:wAfter w:w="14" w:type="dxa"/>
          <w:cantSplit/>
          <w:trHeight w:val="762"/>
          <w:jc w:val="center"/>
        </w:trPr>
        <w:tc>
          <w:tcPr>
            <w:tcW w:w="118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74C742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建物名稱</w:t>
            </w:r>
          </w:p>
        </w:tc>
        <w:tc>
          <w:tcPr>
            <w:tcW w:w="8591" w:type="dxa"/>
            <w:gridSpan w:val="2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0D3A1E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16BB1" w:rsidRPr="004C5691" w14:paraId="42999D03" w14:textId="77777777" w:rsidTr="00C71D03">
        <w:trPr>
          <w:cantSplit/>
          <w:trHeight w:val="600"/>
          <w:jc w:val="center"/>
        </w:trPr>
        <w:tc>
          <w:tcPr>
            <w:tcW w:w="1183" w:type="dxa"/>
            <w:gridSpan w:val="2"/>
            <w:tcBorders>
              <w:left w:val="single" w:sz="12" w:space="0" w:color="auto"/>
            </w:tcBorders>
            <w:vAlign w:val="center"/>
          </w:tcPr>
          <w:p w14:paraId="3380D1E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檢附資料</w:t>
            </w:r>
          </w:p>
        </w:tc>
        <w:tc>
          <w:tcPr>
            <w:tcW w:w="8605" w:type="dxa"/>
            <w:gridSpan w:val="22"/>
            <w:tcBorders>
              <w:right w:val="single" w:sz="12" w:space="0" w:color="auto"/>
            </w:tcBorders>
            <w:vAlign w:val="center"/>
          </w:tcPr>
          <w:p w14:paraId="70013EFE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項目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5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應檢附儀器測試詳細資料紙本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一份或複製之光碟一片。</w:t>
            </w:r>
          </w:p>
          <w:p w14:paraId="7ADA7953" w14:textId="77777777" w:rsidR="00D16BB1" w:rsidRPr="004C5691" w:rsidRDefault="00D16BB1" w:rsidP="00C71D03">
            <w:pPr>
              <w:snapToGrid w:val="0"/>
              <w:ind w:left="220" w:hangingChars="100" w:hanging="220"/>
              <w:rPr>
                <w:rFonts w:ascii="標楷體" w:eastAsia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技術士於建築物前方、技術士進行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對絞型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數據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電纜測試之照片各一張。</w:t>
            </w:r>
          </w:p>
          <w:p w14:paraId="2A6D6A74" w14:textId="77777777" w:rsidR="00E30603" w:rsidRPr="004C5691" w:rsidRDefault="00E30603" w:rsidP="00C71D03">
            <w:pPr>
              <w:snapToGrid w:val="0"/>
              <w:ind w:left="220" w:hangingChars="100" w:hanging="220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/>
                <w:sz w:val="22"/>
                <w:szCs w:val="22"/>
              </w:rPr>
              <w:t>3.</w:t>
            </w:r>
            <w:r w:rsidRPr="004C5691">
              <w:rPr>
                <w:rFonts w:ascii="標楷體" w:eastAsia="標楷體" w:hint="eastAsia"/>
                <w:sz w:val="22"/>
                <w:szCs w:val="22"/>
              </w:rPr>
              <w:t>每一主配線箱、支配線箱或宅內配線箱連接至數據埠之宅內配線，應至少檢附一條對絞型數據電纜之詳細測試資料。</w:t>
            </w:r>
          </w:p>
        </w:tc>
      </w:tr>
      <w:tr w:rsidR="00D16BB1" w:rsidRPr="004C5691" w14:paraId="3BB63B42" w14:textId="77777777" w:rsidTr="00C71D03">
        <w:trPr>
          <w:gridAfter w:val="1"/>
          <w:wAfter w:w="14" w:type="dxa"/>
          <w:cantSplit/>
          <w:trHeight w:val="439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1A2950C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項        目</w:t>
            </w:r>
          </w:p>
        </w:tc>
        <w:tc>
          <w:tcPr>
            <w:tcW w:w="844" w:type="dxa"/>
            <w:gridSpan w:val="2"/>
            <w:tcBorders>
              <w:left w:val="single" w:sz="2" w:space="0" w:color="auto"/>
              <w:right w:val="nil"/>
            </w:tcBorders>
            <w:vAlign w:val="center"/>
          </w:tcPr>
          <w:p w14:paraId="3E0C060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方式</w:t>
            </w:r>
          </w:p>
        </w:tc>
        <w:tc>
          <w:tcPr>
            <w:tcW w:w="274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513048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測 結 果</w:t>
            </w:r>
          </w:p>
        </w:tc>
      </w:tr>
      <w:tr w:rsidR="00D16BB1" w:rsidRPr="004C5691" w14:paraId="69DF866C" w14:textId="77777777" w:rsidTr="00C71D03">
        <w:trPr>
          <w:gridAfter w:val="1"/>
          <w:wAfter w:w="14" w:type="dxa"/>
          <w:cantSplit/>
          <w:trHeight w:val="1209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590C2B9E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1.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本案是否已依技術規範及原送審查圖說設計施工？</w:t>
            </w:r>
          </w:p>
        </w:tc>
        <w:tc>
          <w:tcPr>
            <w:tcW w:w="84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42F221AB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視</w:t>
            </w:r>
          </w:p>
        </w:tc>
        <w:tc>
          <w:tcPr>
            <w:tcW w:w="2743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26BB8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1DEB6071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38AA871F" w14:textId="77777777" w:rsidTr="00C71D03">
        <w:trPr>
          <w:gridAfter w:val="1"/>
          <w:wAfter w:w="14" w:type="dxa"/>
          <w:cantSplit/>
          <w:trHeight w:val="1308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3F34BFFE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總配線箱（架）之箱蓋內側適當位置，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是否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標明各樓層主配線箱電纜號碼、昇位圖、承裝廠商名稱及連絡電話號碼？</w:t>
            </w:r>
          </w:p>
        </w:tc>
        <w:tc>
          <w:tcPr>
            <w:tcW w:w="84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5B6362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743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98AC9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125DEF1B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6B8549A3" w14:textId="77777777" w:rsidTr="00831EE8">
        <w:trPr>
          <w:gridAfter w:val="1"/>
          <w:wAfter w:w="14" w:type="dxa"/>
          <w:cantSplit/>
          <w:trHeight w:val="1114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right w:val="nil"/>
            </w:tcBorders>
            <w:vAlign w:val="center"/>
          </w:tcPr>
          <w:p w14:paraId="010E7F77" w14:textId="77777777" w:rsidR="00D16BB1" w:rsidRPr="004C5691" w:rsidRDefault="00D16BB1" w:rsidP="00495D30">
            <w:pPr>
              <w:snapToGrid w:val="0"/>
              <w:spacing w:line="240" w:lineRule="atLeast"/>
              <w:ind w:left="215" w:hanging="189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3.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各樓層主配線箱</w:t>
            </w:r>
            <w:r w:rsidR="00B800B3"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、宅內配線箱、支配線箱等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箱內適當位置，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是否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標明相對應之</w:t>
            </w:r>
            <w:r w:rsidR="00B800B3"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對絞型數據電纜編號</w:t>
            </w:r>
            <w:r w:rsidRPr="004C5691">
              <w:rPr>
                <w:rFonts w:ascii="標楷體" w:eastAsia="標楷體" w:hAnsi="標楷體" w:hint="eastAsia"/>
                <w:spacing w:val="-6"/>
                <w:sz w:val="22"/>
                <w:szCs w:val="22"/>
              </w:rPr>
              <w:t>？</w:t>
            </w:r>
          </w:p>
        </w:tc>
        <w:tc>
          <w:tcPr>
            <w:tcW w:w="84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243CAB7C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743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B70D1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6E73CCD0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573A9836" w14:textId="77777777" w:rsidTr="00C71D03">
        <w:trPr>
          <w:gridAfter w:val="1"/>
          <w:wAfter w:w="14" w:type="dxa"/>
          <w:cantSplit/>
          <w:trHeight w:val="1696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366D8A4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4.各式線纜、端子板、資訊插座組、資訊插座規格及數量是否符合經審查之設計圖?</w:t>
            </w:r>
          </w:p>
        </w:tc>
        <w:tc>
          <w:tcPr>
            <w:tcW w:w="84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nil"/>
            </w:tcBorders>
            <w:vAlign w:val="center"/>
          </w:tcPr>
          <w:p w14:paraId="4B91F11B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74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B7772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568213B3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6887822B" w14:textId="77777777" w:rsidTr="00C71D03">
        <w:trPr>
          <w:gridAfter w:val="1"/>
          <w:wAfter w:w="14" w:type="dxa"/>
          <w:cantSplit/>
          <w:trHeight w:val="2134"/>
          <w:jc w:val="center"/>
        </w:trPr>
        <w:tc>
          <w:tcPr>
            <w:tcW w:w="6187" w:type="dxa"/>
            <w:gridSpan w:val="17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EE35D1" w14:textId="77777777" w:rsidR="00D16BB1" w:rsidRPr="004C5691" w:rsidRDefault="00D16BB1" w:rsidP="00C71D03">
            <w:pPr>
              <w:spacing w:line="0" w:lineRule="atLeast"/>
              <w:ind w:left="451" w:hanging="425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對絞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數據電纜測試項目：依規範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18.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5.4.1規定。</w:t>
            </w:r>
          </w:p>
          <w:p w14:paraId="369389D6" w14:textId="77777777" w:rsidR="00D16BB1" w:rsidRPr="004C5691" w:rsidRDefault="00D16BB1" w:rsidP="00C71D03">
            <w:pPr>
              <w:spacing w:line="0" w:lineRule="atLeast"/>
              <w:ind w:firstLine="309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測試型態：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 xml:space="preserve">□通道；□鏈結    </w:t>
            </w:r>
          </w:p>
          <w:p w14:paraId="551BBAC5" w14:textId="77777777" w:rsidR="00D16BB1" w:rsidRPr="004C5691" w:rsidRDefault="00D16BB1" w:rsidP="00C71D03">
            <w:pPr>
              <w:spacing w:line="0" w:lineRule="atLeast"/>
              <w:ind w:firstLine="309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(1)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接腳連線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(Wire Map)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測試。</w:t>
            </w:r>
          </w:p>
          <w:p w14:paraId="23D90437" w14:textId="77777777" w:rsidR="00D16BB1" w:rsidRPr="004C5691" w:rsidRDefault="00D16BB1" w:rsidP="00C71D03">
            <w:pPr>
              <w:spacing w:line="0" w:lineRule="atLeast"/>
              <w:ind w:firstLine="309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(2)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傳輸特性測試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。</w:t>
            </w:r>
          </w:p>
          <w:p w14:paraId="578373FE" w14:textId="77777777" w:rsidR="00D16BB1" w:rsidRPr="004C5691" w:rsidRDefault="00D16BB1" w:rsidP="00C71D03">
            <w:pPr>
              <w:snapToGrid w:val="0"/>
              <w:spacing w:line="240" w:lineRule="atLeast"/>
              <w:ind w:left="237" w:firstLine="72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(3)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長度測試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。</w:t>
            </w:r>
          </w:p>
          <w:p w14:paraId="6905B216" w14:textId="77777777" w:rsidR="00D16BB1" w:rsidRPr="004C5691" w:rsidRDefault="00D16BB1" w:rsidP="00C71D03">
            <w:pPr>
              <w:snapToGrid w:val="0"/>
              <w:spacing w:line="240" w:lineRule="atLeast"/>
              <w:ind w:left="593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以上測試是否符合規範</w:t>
            </w:r>
            <w:r w:rsidRPr="004C5691">
              <w:rPr>
                <w:rFonts w:ascii="標楷體" w:eastAsia="標楷體" w:hAnsi="標楷體"/>
                <w:spacing w:val="18"/>
                <w:sz w:val="22"/>
                <w:szCs w:val="22"/>
              </w:rPr>
              <w:t>18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5.4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.2測試標準？測試結果應檢附完整測試報告資料。</w:t>
            </w:r>
          </w:p>
        </w:tc>
        <w:tc>
          <w:tcPr>
            <w:tcW w:w="844" w:type="dxa"/>
            <w:gridSpan w:val="2"/>
            <w:tcBorders>
              <w:left w:val="single" w:sz="2" w:space="0" w:color="auto"/>
              <w:bottom w:val="nil"/>
              <w:right w:val="nil"/>
            </w:tcBorders>
            <w:vAlign w:val="center"/>
          </w:tcPr>
          <w:p w14:paraId="1A8DD587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測 試</w:t>
            </w:r>
          </w:p>
        </w:tc>
        <w:tc>
          <w:tcPr>
            <w:tcW w:w="2743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56639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196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576F6BCD" w14:textId="77777777" w:rsidR="00D16BB1" w:rsidRPr="004C5691" w:rsidRDefault="00D16BB1" w:rsidP="00C71D03">
            <w:pPr>
              <w:adjustRightInd w:val="0"/>
              <w:snapToGrid w:val="0"/>
              <w:spacing w:line="240" w:lineRule="atLeast"/>
              <w:ind w:firstLine="204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2D1774DF" w14:textId="77777777" w:rsidTr="00C71D03">
        <w:trPr>
          <w:gridAfter w:val="1"/>
          <w:wAfter w:w="14" w:type="dxa"/>
          <w:cantSplit/>
          <w:trHeight w:val="848"/>
          <w:jc w:val="center"/>
        </w:trPr>
        <w:tc>
          <w:tcPr>
            <w:tcW w:w="1559" w:type="dxa"/>
            <w:gridSpan w:val="3"/>
            <w:vMerge w:val="restar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31999EA3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承攬人簽章</w:t>
            </w:r>
          </w:p>
        </w:tc>
        <w:tc>
          <w:tcPr>
            <w:tcW w:w="3660" w:type="dxa"/>
            <w:gridSpan w:val="1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D67A61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555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B6FC9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</w:p>
          <w:p w14:paraId="1ADC4B1D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通信技術(電信線路)或網路架設職類乙級</w:t>
            </w:r>
            <w:r w:rsidRPr="004C5691">
              <w:rPr>
                <w:rFonts w:ascii="標楷體" w:hint="eastAsia"/>
                <w:sz w:val="22"/>
                <w:szCs w:val="22"/>
              </w:rPr>
              <w:t>以上</w:t>
            </w:r>
          </w:p>
          <w:p w14:paraId="103A49E4" w14:textId="77777777" w:rsidR="00D16BB1" w:rsidRPr="004C5691" w:rsidRDefault="00D16BB1" w:rsidP="00C71D03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  <w:p w14:paraId="273165B4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44CE8939" w14:textId="77777777" w:rsidTr="00C71D03">
        <w:trPr>
          <w:gridAfter w:val="1"/>
          <w:wAfter w:w="14" w:type="dxa"/>
          <w:cantSplit/>
          <w:trHeight w:val="421"/>
          <w:jc w:val="center"/>
        </w:trPr>
        <w:tc>
          <w:tcPr>
            <w:tcW w:w="1559" w:type="dxa"/>
            <w:gridSpan w:val="3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7EB579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60" w:type="dxa"/>
            <w:gridSpan w:val="1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8D229D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555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5AF30" w14:textId="77777777" w:rsidR="00D16BB1" w:rsidRPr="004C5691" w:rsidRDefault="00D16BB1" w:rsidP="00C71D03">
            <w:pPr>
              <w:pStyle w:val="af8"/>
              <w:spacing w:before="0"/>
              <w:ind w:left="0"/>
              <w:jc w:val="both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42731FCE" w14:textId="50F51582" w:rsidR="00D16BB1" w:rsidRPr="004C5691" w:rsidRDefault="00D16BB1" w:rsidP="00D16BB1">
      <w:pPr>
        <w:snapToGrid w:val="0"/>
        <w:spacing w:line="240" w:lineRule="atLeast"/>
        <w:ind w:leftChars="178" w:left="1133" w:rightChars="117" w:right="281" w:hangingChars="321" w:hanging="706"/>
        <w:rPr>
          <w:rFonts w:ascii="標楷體" w:eastAsia="標楷體"/>
          <w:sz w:val="20"/>
        </w:rPr>
      </w:pPr>
      <w:r w:rsidRPr="004C5691">
        <w:rPr>
          <w:rFonts w:ascii="標楷體" w:eastAsia="標楷體" w:hint="eastAsia"/>
          <w:sz w:val="22"/>
          <w:szCs w:val="22"/>
        </w:rPr>
        <w:t>備註：本檢測紀錄表一式二份，起造人於完成檢測後，自行留存一份，另一份於申請審驗時，送審驗機構審查。</w:t>
      </w:r>
    </w:p>
    <w:sectPr w:rsidR="00D16BB1" w:rsidRPr="004C5691" w:rsidSect="0034353E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6984B" w14:textId="77777777" w:rsidR="00996E74" w:rsidRDefault="00996E74">
      <w:r>
        <w:separator/>
      </w:r>
    </w:p>
    <w:p w14:paraId="14FD48A5" w14:textId="77777777" w:rsidR="00996E74" w:rsidRDefault="00996E74"/>
  </w:endnote>
  <w:endnote w:type="continuationSeparator" w:id="0">
    <w:p w14:paraId="37DD508D" w14:textId="77777777" w:rsidR="00996E74" w:rsidRDefault="00996E74">
      <w:r>
        <w:continuationSeparator/>
      </w:r>
    </w:p>
    <w:p w14:paraId="40680598" w14:textId="77777777" w:rsidR="00996E74" w:rsidRDefault="00996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D2FD1" w14:textId="77777777" w:rsidR="00996E74" w:rsidRDefault="00996E74">
      <w:r>
        <w:separator/>
      </w:r>
    </w:p>
    <w:p w14:paraId="03802EE2" w14:textId="77777777" w:rsidR="00996E74" w:rsidRDefault="00996E74"/>
  </w:footnote>
  <w:footnote w:type="continuationSeparator" w:id="0">
    <w:p w14:paraId="19C8D7F2" w14:textId="77777777" w:rsidR="00996E74" w:rsidRDefault="00996E74">
      <w:r>
        <w:continuationSeparator/>
      </w:r>
    </w:p>
    <w:p w14:paraId="49112A71" w14:textId="77777777" w:rsidR="00996E74" w:rsidRDefault="00996E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53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6E74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2021-03-02T02:27:00Z</dcterms:modified>
</cp:coreProperties>
</file>