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A574F" w14:textId="25F889AA" w:rsidR="00D16BB1" w:rsidRPr="004C5691" w:rsidRDefault="000824A6" w:rsidP="00D16BB1">
      <w:pPr>
        <w:adjustRightInd w:val="0"/>
        <w:snapToGrid w:val="0"/>
        <w:jc w:val="center"/>
        <w:rPr>
          <w:rFonts w:ascii="標楷體" w:eastAsia="標楷體"/>
          <w:spacing w:val="18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BB905E5" wp14:editId="08E72163">
                <wp:simplePos x="0" y="0"/>
                <wp:positionH relativeFrom="column">
                  <wp:posOffset>200025</wp:posOffset>
                </wp:positionH>
                <wp:positionV relativeFrom="paragraph">
                  <wp:posOffset>-128905</wp:posOffset>
                </wp:positionV>
                <wp:extent cx="809625" cy="301625"/>
                <wp:effectExtent l="0" t="0" r="0" b="0"/>
                <wp:wrapNone/>
                <wp:docPr id="39617" name="文字方塊 39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3D31D" w14:textId="77777777" w:rsidR="00F55CAA" w:rsidRPr="00BE6357" w:rsidRDefault="00F55CAA" w:rsidP="00D16BB1">
                            <w:pPr>
                              <w:pStyle w:val="affd"/>
                              <w:jc w:val="left"/>
                            </w:pPr>
                            <w:bookmarkStart w:id="0" w:name="_Toc441933307"/>
                            <w:bookmarkStart w:id="1" w:name="_Toc441933663"/>
                            <w:bookmarkStart w:id="2" w:name="_Toc443551601"/>
                            <w:bookmarkStart w:id="3" w:name="_Toc443552492"/>
                            <w:bookmarkStart w:id="4" w:name="_Toc443552553"/>
                            <w:bookmarkStart w:id="5" w:name="_Toc443557315"/>
                            <w:bookmarkStart w:id="6" w:name="_Toc450835627"/>
                            <w:bookmarkStart w:id="7" w:name="_Toc455585296"/>
                            <w:bookmarkStart w:id="8" w:name="_Toc33704433"/>
                            <w:r w:rsidRPr="00BE6357">
                              <w:rPr>
                                <w:rFonts w:hint="eastAsia"/>
                              </w:rPr>
                              <w:t>表</w:t>
                            </w:r>
                            <w:r w:rsidRPr="00BE6357">
                              <w:t>18-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r>
                              <w:t xml:space="preserve">8 </w:t>
                            </w:r>
                            <w:r w:rsidRPr="008C1EFD">
                              <w:rPr>
                                <w:rFonts w:hint="eastAsia"/>
                                <w:spacing w:val="18"/>
                                <w:sz w:val="32"/>
                              </w:rPr>
                              <w:t>建築物屋內外電信</w:t>
                            </w:r>
                            <w:proofErr w:type="gramStart"/>
                            <w:r w:rsidRPr="008C1EFD">
                              <w:rPr>
                                <w:rFonts w:hint="eastAsia"/>
                                <w:spacing w:val="18"/>
                                <w:sz w:val="32"/>
                              </w:rPr>
                              <w:t>設備審驗紀錄</w:t>
                            </w:r>
                            <w:proofErr w:type="gramEnd"/>
                            <w:r w:rsidRPr="008C1EFD">
                              <w:rPr>
                                <w:rFonts w:hint="eastAsia"/>
                                <w:spacing w:val="18"/>
                                <w:sz w:val="32"/>
                              </w:rPr>
                              <w:t>表</w:t>
                            </w:r>
                            <w:bookmarkEnd w:id="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B905E5" id="_x0000_t202" coordsize="21600,21600" o:spt="202" path="m,l,21600r21600,l21600,xe">
                <v:stroke joinstyle="miter"/>
                <v:path gradientshapeok="t" o:connecttype="rect"/>
              </v:shapetype>
              <v:shape id="文字方塊 39617" o:spid="_x0000_s1026" type="#_x0000_t202" style="position:absolute;left:0;text-align:left;margin-left:15.75pt;margin-top:-10.15pt;width:63.75pt;height:23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" stroked="f">
                <v:textbox>
                  <w:txbxContent>
                    <w:p w14:paraId="48C3D31D" w14:textId="77777777" w:rsidR="00F55CAA" w:rsidRPr="00BE6357" w:rsidRDefault="00F55CAA" w:rsidP="00D16BB1">
                      <w:pPr>
                        <w:pStyle w:val="affd"/>
                        <w:jc w:val="left"/>
                      </w:pPr>
                      <w:bookmarkStart w:id="9" w:name="_Toc441933307"/>
                      <w:bookmarkStart w:id="10" w:name="_Toc441933663"/>
                      <w:bookmarkStart w:id="11" w:name="_Toc443551601"/>
                      <w:bookmarkStart w:id="12" w:name="_Toc443552492"/>
                      <w:bookmarkStart w:id="13" w:name="_Toc443552553"/>
                      <w:bookmarkStart w:id="14" w:name="_Toc443557315"/>
                      <w:bookmarkStart w:id="15" w:name="_Toc450835627"/>
                      <w:bookmarkStart w:id="16" w:name="_Toc455585296"/>
                      <w:bookmarkStart w:id="17" w:name="_Toc33704433"/>
                      <w:r w:rsidRPr="00BE6357">
                        <w:rPr>
                          <w:rFonts w:hint="eastAsia"/>
                        </w:rPr>
                        <w:t>表</w:t>
                      </w:r>
                      <w:r w:rsidRPr="00BE6357">
                        <w:t>18-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r>
                        <w:t xml:space="preserve">8 </w:t>
                      </w:r>
                      <w:r w:rsidRPr="008C1EFD">
                        <w:rPr>
                          <w:rFonts w:hint="eastAsia"/>
                          <w:spacing w:val="18"/>
                          <w:sz w:val="32"/>
                        </w:rPr>
                        <w:t>建築物屋內外電信</w:t>
                      </w:r>
                      <w:proofErr w:type="gramStart"/>
                      <w:r w:rsidRPr="008C1EFD">
                        <w:rPr>
                          <w:rFonts w:hint="eastAsia"/>
                          <w:spacing w:val="18"/>
                          <w:sz w:val="32"/>
                        </w:rPr>
                        <w:t>設備審驗紀錄</w:t>
                      </w:r>
                      <w:proofErr w:type="gramEnd"/>
                      <w:r w:rsidRPr="008C1EFD">
                        <w:rPr>
                          <w:rFonts w:hint="eastAsia"/>
                          <w:spacing w:val="18"/>
                          <w:sz w:val="32"/>
                        </w:rPr>
                        <w:t>表</w:t>
                      </w:r>
                      <w:bookmarkEnd w:id="17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5824" behindDoc="1" locked="0" layoutInCell="0" allowOverlap="1" wp14:anchorId="2423D718" wp14:editId="695B34FD">
                <wp:simplePos x="0" y="0"/>
                <wp:positionH relativeFrom="column">
                  <wp:posOffset>5085715</wp:posOffset>
                </wp:positionH>
                <wp:positionV relativeFrom="paragraph">
                  <wp:posOffset>64770</wp:posOffset>
                </wp:positionV>
                <wp:extent cx="1333500" cy="419100"/>
                <wp:effectExtent l="0" t="0" r="0" b="0"/>
                <wp:wrapNone/>
                <wp:docPr id="39615" name="群組 39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0" cy="419100"/>
                          <a:chOff x="9220" y="340"/>
                          <a:chExt cx="2100" cy="660"/>
                        </a:xfrm>
                      </wpg:grpSpPr>
                      <wps:wsp>
                        <wps:cNvPr id="32721" name="Text Box 10703"/>
                        <wps:cNvSpPr txBox="1">
                          <a:spLocks noChangeArrowheads="1"/>
                        </wps:cNvSpPr>
                        <wps:spPr bwMode="auto">
                          <a:xfrm>
                            <a:off x="9220" y="340"/>
                            <a:ext cx="200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C94CF8" w14:textId="77777777" w:rsidR="00F55CAA" w:rsidRDefault="00F55CAA" w:rsidP="00D16BB1">
                              <w:pPr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編號：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16" name="Line 10704"/>
                        <wps:cNvCnPr>
                          <a:cxnSpLocks noChangeShapeType="1"/>
                        </wps:cNvCnPr>
                        <wps:spPr bwMode="auto">
                          <a:xfrm>
                            <a:off x="9920" y="82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23D718" id="群組 39615" o:spid="_x0000_s1027" style="position:absolute;left:0;text-align:left;margin-left:400.45pt;margin-top:5.1pt;width:105pt;height:33pt;z-index:-251590656" coordorigin="9220,340" coordsize="210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" o:allowincell="f">
                <v:shape id="Text Box 10703" o:spid="_x0000_s1028" type="#_x0000_t202" style="position:absolute;left:9220;top:340;width:2000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" stroked="f">
                  <v:textbox>
                    <w:txbxContent>
                      <w:p w14:paraId="21C94CF8" w14:textId="77777777" w:rsidR="00F55CAA" w:rsidRDefault="00F55CAA" w:rsidP="00D16BB1">
                        <w:pPr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編號：</w:t>
                        </w:r>
                      </w:p>
                    </w:txbxContent>
                  </v:textbox>
                </v:shape>
                <v:line id="Line 10704" o:spid="_x0000_s1029" style="position:absolute;visibility:visible;mso-wrap-style:square" from="9920,820" to="11320,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"/>
              </v:group>
            </w:pict>
          </mc:Fallback>
        </mc:AlternateContent>
      </w:r>
      <w:r w:rsidR="00D16BB1" w:rsidRPr="004C5691">
        <w:rPr>
          <w:rFonts w:ascii="標楷體" w:eastAsia="標楷體" w:hint="eastAsia"/>
          <w:spacing w:val="18"/>
          <w:sz w:val="32"/>
        </w:rPr>
        <w:t>建築物屋內外電信</w:t>
      </w:r>
      <w:proofErr w:type="gramStart"/>
      <w:r w:rsidR="00D16BB1" w:rsidRPr="004C5691">
        <w:rPr>
          <w:rFonts w:ascii="標楷體" w:eastAsia="標楷體" w:hint="eastAsia"/>
          <w:spacing w:val="18"/>
          <w:sz w:val="32"/>
        </w:rPr>
        <w:t>設備審驗紀錄</w:t>
      </w:r>
      <w:proofErr w:type="gramEnd"/>
      <w:r w:rsidR="00D16BB1" w:rsidRPr="004C5691">
        <w:rPr>
          <w:rFonts w:ascii="標楷體" w:eastAsia="標楷體" w:hint="eastAsia"/>
          <w:spacing w:val="18"/>
          <w:sz w:val="32"/>
        </w:rPr>
        <w:t>表</w:t>
      </w:r>
    </w:p>
    <w:p w14:paraId="5D245AAC" w14:textId="77777777" w:rsidR="00D16BB1" w:rsidRPr="004C5691" w:rsidRDefault="00D16BB1" w:rsidP="00D16BB1">
      <w:pPr>
        <w:outlineLvl w:val="0"/>
        <w:rPr>
          <w:rFonts w:ascii="標楷體" w:eastAsia="標楷體"/>
          <w:spacing w:val="18"/>
          <w:sz w:val="22"/>
        </w:rPr>
      </w:pPr>
      <w:r w:rsidRPr="004C5691">
        <w:rPr>
          <w:rFonts w:ascii="標楷體" w:eastAsia="標楷體"/>
          <w:spacing w:val="18"/>
          <w:sz w:val="22"/>
        </w:rPr>
        <w:t xml:space="preserve"> </w:t>
      </w:r>
      <w:bookmarkStart w:id="18" w:name="_Toc474338415"/>
      <w:r w:rsidRPr="004C5691">
        <w:rPr>
          <w:rFonts w:ascii="標楷體" w:eastAsia="標楷體"/>
          <w:spacing w:val="18"/>
          <w:sz w:val="22"/>
        </w:rPr>
        <w:t>(</w:t>
      </w:r>
      <w:r w:rsidRPr="004C5691">
        <w:rPr>
          <w:rFonts w:ascii="標楷體" w:eastAsia="標楷體" w:hint="eastAsia"/>
          <w:sz w:val="20"/>
        </w:rPr>
        <w:t>審驗機構用</w:t>
      </w:r>
      <w:r w:rsidRPr="004C5691">
        <w:rPr>
          <w:rFonts w:ascii="標楷體" w:eastAsia="標楷體"/>
          <w:sz w:val="20"/>
        </w:rPr>
        <w:t>)</w:t>
      </w:r>
      <w:r w:rsidRPr="004C5691">
        <w:rPr>
          <w:rFonts w:ascii="標楷體" w:eastAsia="標楷體" w:hint="eastAsia"/>
          <w:spacing w:val="18"/>
          <w:sz w:val="22"/>
        </w:rPr>
        <w:t xml:space="preserve"> 審驗日期； 年  月  日</w:t>
      </w:r>
      <w:bookmarkEnd w:id="18"/>
    </w:p>
    <w:tbl>
      <w:tblPr>
        <w:tblW w:w="10028" w:type="dxa"/>
        <w:tblInd w:w="-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"/>
        <w:gridCol w:w="676"/>
        <w:gridCol w:w="600"/>
        <w:gridCol w:w="1080"/>
        <w:gridCol w:w="360"/>
        <w:gridCol w:w="360"/>
        <w:gridCol w:w="360"/>
        <w:gridCol w:w="360"/>
        <w:gridCol w:w="360"/>
        <w:gridCol w:w="360"/>
        <w:gridCol w:w="360"/>
        <w:gridCol w:w="360"/>
        <w:gridCol w:w="90"/>
        <w:gridCol w:w="270"/>
        <w:gridCol w:w="360"/>
        <w:gridCol w:w="1036"/>
        <w:gridCol w:w="164"/>
        <w:gridCol w:w="500"/>
        <w:gridCol w:w="1968"/>
      </w:tblGrid>
      <w:tr w:rsidR="00D16BB1" w:rsidRPr="004C5691" w14:paraId="5F366AD4" w14:textId="77777777" w:rsidTr="00C71D03">
        <w:trPr>
          <w:trHeight w:val="330"/>
        </w:trPr>
        <w:tc>
          <w:tcPr>
            <w:tcW w:w="108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6B764C1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起造人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C02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名稱</w:t>
            </w:r>
          </w:p>
        </w:tc>
        <w:tc>
          <w:tcPr>
            <w:tcW w:w="360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3825" w14:textId="77777777" w:rsidR="00D16BB1" w:rsidRPr="004C5691" w:rsidRDefault="00D16BB1" w:rsidP="00C71D03"/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C11A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z w:val="22"/>
              </w:rPr>
              <w:t>電    話</w:t>
            </w:r>
          </w:p>
        </w:tc>
        <w:tc>
          <w:tcPr>
            <w:tcW w:w="263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8CDE3B" w14:textId="77777777" w:rsidR="00D16BB1" w:rsidRPr="004C5691" w:rsidRDefault="00D16BB1" w:rsidP="00C71D03"/>
        </w:tc>
      </w:tr>
      <w:tr w:rsidR="00D16BB1" w:rsidRPr="004C5691" w14:paraId="58DE3B23" w14:textId="77777777" w:rsidTr="00C71D03">
        <w:trPr>
          <w:trHeight w:val="298"/>
        </w:trPr>
        <w:tc>
          <w:tcPr>
            <w:tcW w:w="108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AD2859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B64D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身分證字號或</w:t>
            </w:r>
          </w:p>
          <w:p w14:paraId="39EB64E4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  <w:r w:rsidRPr="004C5691">
              <w:rPr>
                <w:rFonts w:ascii="標楷體" w:eastAsia="標楷體" w:hint="eastAsia"/>
                <w:sz w:val="20"/>
              </w:rPr>
              <w:t>營利事業統一編號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C28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F64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665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3D14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00AE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F9F0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726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A47" w14:textId="77777777" w:rsidR="00D16BB1" w:rsidRPr="004C5691" w:rsidRDefault="00D16BB1" w:rsidP="00C71D03"/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E7BA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C4C7" w14:textId="77777777" w:rsidR="00D16BB1" w:rsidRPr="004C5691" w:rsidRDefault="00D16BB1" w:rsidP="00C71D0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A06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z w:val="20"/>
              </w:rPr>
              <w:t>營業地址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2B8F5" w14:textId="77777777" w:rsidR="00D16BB1" w:rsidRPr="004C5691" w:rsidRDefault="00D16BB1" w:rsidP="00C71D03"/>
        </w:tc>
      </w:tr>
      <w:tr w:rsidR="00D16BB1" w:rsidRPr="004C5691" w14:paraId="3C0DD1E8" w14:textId="77777777" w:rsidTr="00C71D03">
        <w:trPr>
          <w:trHeight w:val="242"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8F8707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審驗機構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0529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z w:val="22"/>
              </w:rPr>
              <w:t>姓    名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C23" w14:textId="77777777" w:rsidR="00D16BB1" w:rsidRPr="004C5691" w:rsidRDefault="00D16BB1" w:rsidP="00C71D03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A01B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z w:val="20"/>
              </w:rPr>
              <w:t>電 話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BF7CB" w14:textId="77777777" w:rsidR="00D16BB1" w:rsidRPr="004C5691" w:rsidRDefault="00D16BB1" w:rsidP="00C71D03"/>
        </w:tc>
      </w:tr>
      <w:tr w:rsidR="00D16BB1" w:rsidRPr="004C5691" w14:paraId="2ECF9CEF" w14:textId="77777777" w:rsidTr="00C71D03">
        <w:trPr>
          <w:trHeight w:val="270"/>
        </w:trPr>
        <w:tc>
          <w:tcPr>
            <w:tcW w:w="108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3A7CBB" w14:textId="77777777" w:rsidR="00D16BB1" w:rsidRPr="004C5691" w:rsidRDefault="00D16BB1" w:rsidP="00C71D03">
            <w:pPr>
              <w:snapToGrid w:val="0"/>
              <w:rPr>
                <w:rFonts w:ascii="標楷體" w:eastAsia="標楷體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0EC3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pacing w:val="-14"/>
                <w:sz w:val="20"/>
              </w:rPr>
              <w:t>公司或機構名稱</w:t>
            </w:r>
          </w:p>
          <w:p w14:paraId="6FD3405B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pacing w:val="-2"/>
                <w:sz w:val="20"/>
              </w:rPr>
              <w:t>扣繳單位統一編號</w:t>
            </w:r>
          </w:p>
        </w:tc>
        <w:tc>
          <w:tcPr>
            <w:tcW w:w="360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8C405" w14:textId="77777777" w:rsidR="00D16BB1" w:rsidRPr="004C5691" w:rsidRDefault="00D16BB1" w:rsidP="00C71D03"/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4A917" w14:textId="77777777" w:rsidR="00D16BB1" w:rsidRPr="004C5691" w:rsidRDefault="00D16BB1" w:rsidP="00C71D03">
            <w:pPr>
              <w:rPr>
                <w:rFonts w:ascii="標楷體" w:eastAsia="標楷體"/>
                <w:spacing w:val="-14"/>
                <w:sz w:val="20"/>
              </w:rPr>
            </w:pPr>
            <w:r w:rsidRPr="004C5691">
              <w:rPr>
                <w:rFonts w:ascii="標楷體" w:eastAsia="標楷體" w:hint="eastAsia"/>
                <w:spacing w:val="-14"/>
                <w:sz w:val="20"/>
              </w:rPr>
              <w:t>公司或</w:t>
            </w:r>
          </w:p>
          <w:p w14:paraId="3EB7B6D1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pacing w:val="-14"/>
                <w:sz w:val="20"/>
              </w:rPr>
              <w:t>機構</w:t>
            </w:r>
            <w:r w:rsidRPr="004C5691">
              <w:rPr>
                <w:rFonts w:ascii="標楷體" w:eastAsia="標楷體" w:hint="eastAsia"/>
                <w:sz w:val="20"/>
              </w:rPr>
              <w:t>地址</w:t>
            </w:r>
          </w:p>
        </w:tc>
        <w:tc>
          <w:tcPr>
            <w:tcW w:w="2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ED3323" w14:textId="77777777" w:rsidR="00D16BB1" w:rsidRPr="004C5691" w:rsidRDefault="00D16BB1" w:rsidP="00C71D03"/>
        </w:tc>
      </w:tr>
      <w:tr w:rsidR="00D16BB1" w:rsidRPr="004C5691" w14:paraId="15787CD4" w14:textId="77777777" w:rsidTr="00C71D03">
        <w:trPr>
          <w:trHeight w:val="75"/>
        </w:trPr>
        <w:tc>
          <w:tcPr>
            <w:tcW w:w="108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C440C8" w14:textId="77777777" w:rsidR="00D16BB1" w:rsidRPr="004C5691" w:rsidRDefault="00D16BB1" w:rsidP="00C71D03">
            <w:pPr>
              <w:snapToGrid w:val="0"/>
              <w:rPr>
                <w:rFonts w:ascii="標楷體" w:eastAsia="標楷體"/>
              </w:rPr>
            </w:pP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2F32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pacing w:val="-14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26E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0175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A186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581E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377D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7FE9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51D" w14:textId="77777777" w:rsidR="00D16BB1" w:rsidRPr="004C5691" w:rsidRDefault="00D16BB1" w:rsidP="00C71D03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E2F6" w14:textId="77777777" w:rsidR="00D16BB1" w:rsidRPr="004C5691" w:rsidRDefault="00D16BB1" w:rsidP="00C71D03"/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C0A6" w14:textId="77777777" w:rsidR="00D16BB1" w:rsidRPr="004C5691" w:rsidRDefault="00D16BB1" w:rsidP="00C71D03"/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C81" w14:textId="77777777" w:rsidR="00D16BB1" w:rsidRPr="004C5691" w:rsidRDefault="00D16BB1" w:rsidP="00C71D03">
            <w:pPr>
              <w:rPr>
                <w:rFonts w:ascii="標楷體" w:eastAsia="標楷體"/>
                <w:spacing w:val="-14"/>
                <w:sz w:val="20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F5686A6" w14:textId="77777777" w:rsidR="00D16BB1" w:rsidRPr="004C5691" w:rsidRDefault="00D16BB1" w:rsidP="00C71D03"/>
        </w:tc>
      </w:tr>
      <w:tr w:rsidR="00D16BB1" w:rsidRPr="004C5691" w14:paraId="73A9A449" w14:textId="77777777" w:rsidTr="00C71D03">
        <w:trPr>
          <w:trHeight w:val="227"/>
        </w:trPr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816B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建物名稱</w:t>
            </w:r>
          </w:p>
        </w:tc>
        <w:tc>
          <w:tcPr>
            <w:tcW w:w="89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C6CCBF" w14:textId="77777777" w:rsidR="00D16BB1" w:rsidRPr="004C5691" w:rsidRDefault="00D16BB1" w:rsidP="00C71D03">
            <w:pPr>
              <w:snapToGrid w:val="0"/>
              <w:spacing w:line="220" w:lineRule="exact"/>
              <w:jc w:val="center"/>
              <w:rPr>
                <w:rFonts w:ascii="標楷體" w:eastAsia="標楷體"/>
                <w:spacing w:val="-14"/>
                <w:sz w:val="20"/>
              </w:rPr>
            </w:pPr>
          </w:p>
        </w:tc>
      </w:tr>
      <w:tr w:rsidR="00D16BB1" w:rsidRPr="004C5691" w14:paraId="62CE4E5C" w14:textId="77777777" w:rsidTr="00C71D03">
        <w:trPr>
          <w:trHeight w:val="348"/>
        </w:trPr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69BF" w14:textId="77777777" w:rsidR="00D16BB1" w:rsidRPr="004C5691" w:rsidRDefault="00D16BB1" w:rsidP="00C71D03">
            <w:pPr>
              <w:snapToGrid w:val="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建築地點</w:t>
            </w:r>
          </w:p>
        </w:tc>
        <w:tc>
          <w:tcPr>
            <w:tcW w:w="89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5AD82" w14:textId="77777777" w:rsidR="00D16BB1" w:rsidRPr="004C5691" w:rsidRDefault="00D16BB1" w:rsidP="00C71D03"/>
        </w:tc>
      </w:tr>
      <w:tr w:rsidR="00D16BB1" w:rsidRPr="004C5691" w14:paraId="29AF7154" w14:textId="77777777" w:rsidTr="00C71D03">
        <w:trPr>
          <w:trHeight w:val="343"/>
        </w:trPr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FC1C" w14:textId="77777777" w:rsidR="00D16BB1" w:rsidRPr="004C5691" w:rsidRDefault="00D16BB1" w:rsidP="00C71D03">
            <w:r w:rsidRPr="004C5691">
              <w:rPr>
                <w:rFonts w:ascii="標楷體" w:eastAsia="標楷體" w:hint="eastAsia"/>
                <w:szCs w:val="24"/>
              </w:rPr>
              <w:t>建造執照號碼</w:t>
            </w:r>
          </w:p>
        </w:tc>
        <w:tc>
          <w:tcPr>
            <w:tcW w:w="83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48C18" w14:textId="77777777" w:rsidR="00D16BB1" w:rsidRPr="004C5691" w:rsidRDefault="00D16BB1" w:rsidP="00C71D03"/>
        </w:tc>
      </w:tr>
      <w:tr w:rsidR="00D16BB1" w:rsidRPr="004C5691" w14:paraId="786E445D" w14:textId="77777777" w:rsidTr="00C71D03">
        <w:trPr>
          <w:trHeight w:val="242"/>
        </w:trPr>
        <w:tc>
          <w:tcPr>
            <w:tcW w:w="7560" w:type="dxa"/>
            <w:gridSpan w:val="1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B59B0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項        目</w:t>
            </w:r>
          </w:p>
        </w:tc>
        <w:tc>
          <w:tcPr>
            <w:tcW w:w="24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CC9B4A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</w:rPr>
              <w:t>※</w:t>
            </w:r>
            <w:r w:rsidRPr="004C5691">
              <w:rPr>
                <w:rFonts w:ascii="標楷體" w:eastAsia="標楷體" w:hint="eastAsia"/>
                <w:spacing w:val="18"/>
                <w:sz w:val="22"/>
              </w:rPr>
              <w:t>審查結果</w:t>
            </w:r>
          </w:p>
        </w:tc>
      </w:tr>
      <w:tr w:rsidR="00D16BB1" w:rsidRPr="004C5691" w14:paraId="148DEC9D" w14:textId="77777777" w:rsidTr="00C71D03">
        <w:trPr>
          <w:trHeight w:val="349"/>
        </w:trPr>
        <w:tc>
          <w:tcPr>
            <w:tcW w:w="7560" w:type="dxa"/>
            <w:gridSpan w:val="1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1A5DD" w14:textId="77777777" w:rsidR="00D16BB1" w:rsidRPr="004C5691" w:rsidRDefault="00D16BB1" w:rsidP="00C71D03">
            <w:pPr>
              <w:snapToGrid w:val="0"/>
              <w:ind w:leftChars="1" w:left="242" w:hangingChars="100" w:hanging="24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1.本案所送之</w:t>
            </w:r>
            <w:r w:rsidRPr="004C5691">
              <w:rPr>
                <w:rFonts w:ascii="標楷體" w:eastAsia="標楷體" w:hint="eastAsia"/>
                <w:spacing w:val="18"/>
                <w:sz w:val="22"/>
              </w:rPr>
              <w:t>□</w:t>
            </w:r>
            <w:r w:rsidRPr="004C5691">
              <w:rPr>
                <w:rFonts w:ascii="標楷體" w:eastAsia="標楷體" w:hint="eastAsia"/>
                <w:szCs w:val="24"/>
              </w:rPr>
              <w:t>表</w:t>
            </w:r>
            <w:r w:rsidRPr="004C5691">
              <w:rPr>
                <w:rFonts w:ascii="標楷體" w:eastAsia="標楷體"/>
                <w:szCs w:val="24"/>
              </w:rPr>
              <w:t>18-2</w:t>
            </w:r>
            <w:r w:rsidRPr="004C5691">
              <w:rPr>
                <w:rFonts w:ascii="標楷體" w:eastAsia="標楷體" w:hint="eastAsia"/>
                <w:szCs w:val="24"/>
              </w:rPr>
              <w:t>、□表</w:t>
            </w:r>
            <w:r w:rsidRPr="004C5691">
              <w:rPr>
                <w:rFonts w:ascii="標楷體" w:eastAsia="標楷體"/>
                <w:szCs w:val="24"/>
              </w:rPr>
              <w:t>18-3</w:t>
            </w:r>
            <w:r w:rsidRPr="004C5691">
              <w:rPr>
                <w:rFonts w:ascii="標楷體" w:eastAsia="標楷體" w:hint="eastAsia"/>
                <w:szCs w:val="24"/>
              </w:rPr>
              <w:t>、</w:t>
            </w:r>
            <w:r w:rsidRPr="004C5691">
              <w:rPr>
                <w:rFonts w:ascii="標楷體" w:eastAsia="標楷體" w:hint="eastAsia"/>
                <w:spacing w:val="18"/>
                <w:sz w:val="22"/>
              </w:rPr>
              <w:t>□</w:t>
            </w:r>
            <w:r w:rsidRPr="004C5691">
              <w:rPr>
                <w:rFonts w:ascii="標楷體" w:eastAsia="標楷體" w:hint="eastAsia"/>
                <w:szCs w:val="24"/>
              </w:rPr>
              <w:t>表18-3A、</w:t>
            </w:r>
            <w:r w:rsidRPr="004C5691">
              <w:rPr>
                <w:rFonts w:ascii="標楷體" w:eastAsia="標楷體" w:hint="eastAsia"/>
                <w:spacing w:val="18"/>
                <w:sz w:val="22"/>
              </w:rPr>
              <w:t>□</w:t>
            </w:r>
            <w:r w:rsidRPr="004C5691">
              <w:rPr>
                <w:rFonts w:ascii="標楷體" w:eastAsia="標楷體" w:hint="eastAsia"/>
                <w:szCs w:val="24"/>
              </w:rPr>
              <w:t>表18-3B、</w:t>
            </w:r>
            <w:r w:rsidRPr="004C5691">
              <w:rPr>
                <w:rFonts w:ascii="標楷體" w:eastAsia="標楷體" w:hint="eastAsia"/>
                <w:spacing w:val="18"/>
                <w:sz w:val="22"/>
              </w:rPr>
              <w:t>□</w:t>
            </w:r>
            <w:r w:rsidRPr="004C5691">
              <w:rPr>
                <w:rFonts w:ascii="標楷體" w:eastAsia="標楷體" w:hint="eastAsia"/>
                <w:szCs w:val="24"/>
              </w:rPr>
              <w:t>表</w:t>
            </w:r>
            <w:r w:rsidRPr="004C5691">
              <w:rPr>
                <w:rFonts w:ascii="標楷體" w:eastAsia="標楷體"/>
                <w:szCs w:val="24"/>
              </w:rPr>
              <w:t>18-4</w:t>
            </w:r>
            <w:r w:rsidRPr="004C5691">
              <w:rPr>
                <w:rFonts w:ascii="標楷體" w:eastAsia="標楷體" w:hint="eastAsia"/>
                <w:szCs w:val="24"/>
              </w:rPr>
              <w:t>、□表</w:t>
            </w:r>
            <w:r w:rsidRPr="004C5691">
              <w:rPr>
                <w:rFonts w:ascii="標楷體" w:eastAsia="標楷體"/>
                <w:szCs w:val="24"/>
              </w:rPr>
              <w:t>18-5</w:t>
            </w:r>
            <w:r w:rsidRPr="004C5691">
              <w:rPr>
                <w:rFonts w:ascii="標楷體" w:eastAsia="標楷體" w:hint="eastAsia"/>
                <w:szCs w:val="24"/>
              </w:rPr>
              <w:t>、□表18-5A檢測資料是否完備、確實？對於表列之測試項目部分，必要時得抽驗任一項目。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84CF5A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50136EC9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59B7CF8F" w14:textId="77777777" w:rsidTr="00C71D03">
        <w:trPr>
          <w:trHeight w:val="317"/>
        </w:trPr>
        <w:tc>
          <w:tcPr>
            <w:tcW w:w="40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BB037A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/>
                <w:szCs w:val="24"/>
              </w:rPr>
              <w:t>配管及箱體</w:t>
            </w: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11AE3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2.電信保安接地系統</w:t>
            </w:r>
            <w:r w:rsidRPr="004C5691">
              <w:rPr>
                <w:rFonts w:ascii="標楷體" w:eastAsia="標楷體" w:hAnsi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18"/>
                <w:sz w:val="22"/>
              </w:rPr>
              <w:t>符合</w:t>
            </w:r>
            <w:r w:rsidRPr="004C5691">
              <w:rPr>
                <w:rFonts w:ascii="標楷體" w:eastAsia="標楷體" w:hint="eastAsia"/>
                <w:szCs w:val="24"/>
              </w:rPr>
              <w:t>技術規範之規定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？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F15FD0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25F5973D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39DD55D6" w14:textId="77777777" w:rsidTr="00C71D03">
        <w:trPr>
          <w:trHeight w:val="253"/>
        </w:trPr>
        <w:tc>
          <w:tcPr>
            <w:tcW w:w="404" w:type="dxa"/>
            <w:vMerge/>
            <w:tcBorders>
              <w:right w:val="single" w:sz="4" w:space="0" w:color="auto"/>
            </w:tcBorders>
            <w:vAlign w:val="center"/>
          </w:tcPr>
          <w:p w14:paraId="7BA276F7" w14:textId="77777777" w:rsidR="00D16BB1" w:rsidRPr="004C5691" w:rsidRDefault="00D16BB1" w:rsidP="00C71D03">
            <w:pPr>
              <w:adjustRightInd w:val="0"/>
              <w:snapToGrid w:val="0"/>
              <w:ind w:left="240" w:hangingChars="100" w:hanging="240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ACFA7" w14:textId="77777777" w:rsidR="00D16BB1" w:rsidRPr="004C5691" w:rsidRDefault="00D16BB1" w:rsidP="00C71D03">
            <w:pPr>
              <w:adjustRightInd w:val="0"/>
              <w:snapToGrid w:val="0"/>
              <w:ind w:left="240" w:hangingChars="100" w:hanging="24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3.引進管管數、管徑及位置</w:t>
            </w:r>
            <w:r w:rsidRPr="004C5691">
              <w:rPr>
                <w:rFonts w:ascii="標楷體" w:eastAsia="標楷體" w:hAnsi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zCs w:val="24"/>
              </w:rPr>
              <w:t>符合經審查之設計圖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？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BCFF20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34945713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02E319B2" w14:textId="77777777" w:rsidTr="00C71D03">
        <w:trPr>
          <w:trHeight w:val="565"/>
        </w:trPr>
        <w:tc>
          <w:tcPr>
            <w:tcW w:w="404" w:type="dxa"/>
            <w:vMerge/>
            <w:tcBorders>
              <w:right w:val="single" w:sz="4" w:space="0" w:color="auto"/>
            </w:tcBorders>
            <w:vAlign w:val="center"/>
          </w:tcPr>
          <w:p w14:paraId="7B32B5BA" w14:textId="77777777" w:rsidR="00D16BB1" w:rsidRPr="004C5691" w:rsidRDefault="00D16BB1" w:rsidP="00C71D03">
            <w:pPr>
              <w:adjustRightInd w:val="0"/>
              <w:snapToGrid w:val="0"/>
              <w:ind w:left="240" w:hangingChars="100" w:hanging="240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2893E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4.主幹系統之配管是否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符合設計圖？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80649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1AE5F48A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372DBDC9" w14:textId="77777777" w:rsidTr="00C71D03">
        <w:trPr>
          <w:trHeight w:val="565"/>
        </w:trPr>
        <w:tc>
          <w:tcPr>
            <w:tcW w:w="404" w:type="dxa"/>
            <w:vMerge/>
            <w:tcBorders>
              <w:right w:val="single" w:sz="4" w:space="0" w:color="auto"/>
            </w:tcBorders>
            <w:vAlign w:val="center"/>
          </w:tcPr>
          <w:p w14:paraId="5D5D60AF" w14:textId="77777777" w:rsidR="00D16BB1" w:rsidRPr="004C5691" w:rsidRDefault="00D16BB1" w:rsidP="00C71D03">
            <w:pPr>
              <w:adjustRightInd w:val="0"/>
              <w:snapToGrid w:val="0"/>
              <w:ind w:left="240" w:hangingChars="100" w:hanging="240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2FB0E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5</w:t>
            </w:r>
            <w:r w:rsidRPr="004C5691">
              <w:rPr>
                <w:rFonts w:ascii="標楷體" w:eastAsia="標楷體"/>
                <w:szCs w:val="24"/>
              </w:rPr>
              <w:t>.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抽檢           樓層主配線箱之</w:t>
            </w:r>
            <w:r w:rsidRPr="004C5691">
              <w:rPr>
                <w:rFonts w:ascii="標楷體" w:eastAsia="標楷體" w:hint="eastAsia"/>
                <w:szCs w:val="24"/>
              </w:rPr>
              <w:t>配管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數</w:t>
            </w:r>
            <w:r w:rsidRPr="004C5691">
              <w:rPr>
                <w:rFonts w:ascii="標楷體" w:eastAsia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符合設計圖？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7644FE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6841963E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5E8A82B2" w14:textId="77777777" w:rsidTr="00C71D03">
        <w:trPr>
          <w:trHeight w:val="565"/>
        </w:trPr>
        <w:tc>
          <w:tcPr>
            <w:tcW w:w="40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D6AC1F" w14:textId="77777777" w:rsidR="00D16BB1" w:rsidRPr="004C5691" w:rsidRDefault="00D16BB1" w:rsidP="00C71D03">
            <w:pPr>
              <w:adjustRightInd w:val="0"/>
              <w:snapToGrid w:val="0"/>
              <w:ind w:left="240" w:hangingChars="100" w:hanging="240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614E0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6.</w:t>
            </w:r>
            <w:r w:rsidRPr="004C5691">
              <w:rPr>
                <w:rFonts w:ascii="標楷體" w:eastAsia="標楷體" w:hAnsi="標楷體" w:hint="eastAsia"/>
                <w:szCs w:val="24"/>
              </w:rPr>
              <w:t>各類配線箱（室）是否</w:t>
            </w:r>
            <w:r w:rsidRPr="004C5691">
              <w:rPr>
                <w:rFonts w:ascii="標楷體" w:eastAsia="標楷體" w:hint="eastAsia"/>
                <w:szCs w:val="24"/>
              </w:rPr>
              <w:t>有加鎖裝置？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ABB9B3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3500109F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4F1792A9" w14:textId="77777777" w:rsidTr="00C71D03">
        <w:trPr>
          <w:trHeight w:val="565"/>
        </w:trPr>
        <w:tc>
          <w:tcPr>
            <w:tcW w:w="40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C4C5D4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/>
                <w:szCs w:val="24"/>
              </w:rPr>
              <w:t>配線及設備</w:t>
            </w: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5FD5A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7.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總配線箱（架）之配線數、端子板數</w:t>
            </w:r>
            <w:r w:rsidRPr="004C5691">
              <w:rPr>
                <w:rFonts w:ascii="標楷體" w:eastAsia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符合設計圖？箱蓋內側適當位置，</w:t>
            </w:r>
            <w:r w:rsidRPr="004C5691">
              <w:rPr>
                <w:rFonts w:ascii="標楷體" w:eastAsia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標明各樓層主配線箱線纜號碼、昇位圖、承裝廠商名稱及連絡電話號碼？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354D65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3AE71B85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566C96B9" w14:textId="77777777" w:rsidTr="00C71D03">
        <w:trPr>
          <w:trHeight w:val="337"/>
        </w:trPr>
        <w:tc>
          <w:tcPr>
            <w:tcW w:w="404" w:type="dxa"/>
            <w:vMerge/>
            <w:tcBorders>
              <w:right w:val="single" w:sz="4" w:space="0" w:color="auto"/>
            </w:tcBorders>
            <w:vAlign w:val="center"/>
          </w:tcPr>
          <w:p w14:paraId="566232F6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9F1D8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8.主幹系統之配線總數是否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符合設計圖？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CFA336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5BB55437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21E8A8C8" w14:textId="77777777" w:rsidTr="00C71D03">
        <w:trPr>
          <w:trHeight w:val="289"/>
        </w:trPr>
        <w:tc>
          <w:tcPr>
            <w:tcW w:w="404" w:type="dxa"/>
            <w:vMerge/>
            <w:tcBorders>
              <w:right w:val="single" w:sz="4" w:space="0" w:color="auto"/>
            </w:tcBorders>
            <w:vAlign w:val="center"/>
          </w:tcPr>
          <w:p w14:paraId="1EDF21C2" w14:textId="77777777" w:rsidR="00D16BB1" w:rsidRPr="004C5691" w:rsidRDefault="00D16BB1" w:rsidP="00C71D03">
            <w:pPr>
              <w:snapToGrid w:val="0"/>
              <w:ind w:left="240" w:hangingChars="100" w:hanging="240"/>
              <w:rPr>
                <w:rFonts w:ascii="標楷體" w:eastAsia="標楷體"/>
                <w:szCs w:val="24"/>
              </w:rPr>
            </w:pP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ECE30" w14:textId="77777777" w:rsidR="00D16BB1" w:rsidRPr="004C5691" w:rsidRDefault="00D16BB1" w:rsidP="00C71D03">
            <w:pPr>
              <w:snapToGrid w:val="0"/>
              <w:ind w:left="240" w:hangingChars="100" w:hanging="240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9</w:t>
            </w:r>
            <w:r w:rsidRPr="004C5691">
              <w:rPr>
                <w:rFonts w:ascii="標楷體" w:eastAsia="標楷體"/>
                <w:szCs w:val="24"/>
              </w:rPr>
              <w:t>.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抽檢              樓層主配線箱之配線數、端子板數</w:t>
            </w:r>
            <w:r w:rsidRPr="004C5691">
              <w:rPr>
                <w:rFonts w:ascii="標楷體" w:eastAsia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符合設計圖？箱內適當位置，</w:t>
            </w:r>
            <w:r w:rsidRPr="004C5691">
              <w:rPr>
                <w:rFonts w:ascii="標楷體" w:eastAsia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標明相對應之線纜號碼？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D908EA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3237CE0D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2023E58E" w14:textId="77777777" w:rsidTr="00C71D03">
        <w:trPr>
          <w:trHeight w:val="271"/>
        </w:trPr>
        <w:tc>
          <w:tcPr>
            <w:tcW w:w="404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59FD53F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</w:p>
        </w:tc>
        <w:tc>
          <w:tcPr>
            <w:tcW w:w="7156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C4D4DD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pacing w:val="-6"/>
                <w:szCs w:val="24"/>
              </w:rPr>
              <w:t>10.光終端配線架（箱）</w:t>
            </w:r>
            <w:r w:rsidRPr="004C5691">
              <w:rPr>
                <w:rFonts w:ascii="標楷體" w:eastAsia="標楷體" w:hint="eastAsia"/>
                <w:szCs w:val="24"/>
              </w:rPr>
              <w:t>是否</w:t>
            </w:r>
            <w:r w:rsidRPr="004C5691">
              <w:rPr>
                <w:rFonts w:ascii="標楷體" w:eastAsia="標楷體" w:hint="eastAsia"/>
                <w:spacing w:val="-6"/>
                <w:szCs w:val="24"/>
              </w:rPr>
              <w:t>符合設計圖</w:t>
            </w:r>
            <w:r w:rsidRPr="004C5691">
              <w:rPr>
                <w:rFonts w:ascii="標楷體" w:eastAsia="標楷體" w:hint="eastAsia"/>
                <w:szCs w:val="24"/>
              </w:rPr>
              <w:t>？（引進光纜適用）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26E93F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pacing w:val="18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符合</w:t>
            </w:r>
          </w:p>
          <w:p w14:paraId="28CEC9E4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</w:rPr>
              <w:t>□ 不符合</w:t>
            </w:r>
          </w:p>
        </w:tc>
      </w:tr>
      <w:tr w:rsidR="00D16BB1" w:rsidRPr="004C5691" w14:paraId="64B10234" w14:textId="77777777" w:rsidTr="00C71D03">
        <w:trPr>
          <w:trHeight w:val="167"/>
        </w:trPr>
        <w:tc>
          <w:tcPr>
            <w:tcW w:w="5730" w:type="dxa"/>
            <w:gridSpan w:val="13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A3521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6"/>
                <w:szCs w:val="26"/>
              </w:rPr>
            </w:pPr>
            <w:r w:rsidRPr="004C5691">
              <w:rPr>
                <w:rFonts w:ascii="標楷體" w:eastAsia="標楷體" w:hAnsi="標楷體" w:hint="eastAsia"/>
                <w:sz w:val="26"/>
                <w:szCs w:val="26"/>
              </w:rPr>
              <w:t>審查意見</w:t>
            </w:r>
          </w:p>
        </w:tc>
        <w:tc>
          <w:tcPr>
            <w:tcW w:w="4298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503D7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6"/>
                <w:szCs w:val="26"/>
              </w:rPr>
            </w:pPr>
            <w:r w:rsidRPr="004C5691">
              <w:rPr>
                <w:rFonts w:ascii="標楷體" w:eastAsia="標楷體" w:hint="eastAsia"/>
                <w:sz w:val="26"/>
                <w:szCs w:val="26"/>
              </w:rPr>
              <w:t>審驗機構簽章</w:t>
            </w:r>
          </w:p>
        </w:tc>
      </w:tr>
      <w:tr w:rsidR="00D16BB1" w:rsidRPr="004C5691" w14:paraId="6C73097A" w14:textId="77777777" w:rsidTr="00C71D03">
        <w:trPr>
          <w:trHeight w:val="641"/>
        </w:trPr>
        <w:tc>
          <w:tcPr>
            <w:tcW w:w="5730" w:type="dxa"/>
            <w:gridSpan w:val="13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E8072" w14:textId="77777777" w:rsidR="00D16BB1" w:rsidRPr="004C5691" w:rsidRDefault="00D16BB1" w:rsidP="00C71D03">
            <w:pPr>
              <w:snapToGrid w:val="0"/>
              <w:ind w:left="2"/>
              <w:rPr>
                <w:rFonts w:ascii="標楷體" w:eastAsia="標楷體"/>
                <w:sz w:val="22"/>
              </w:rPr>
            </w:pPr>
          </w:p>
        </w:tc>
        <w:tc>
          <w:tcPr>
            <w:tcW w:w="233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8369" w14:textId="77777777" w:rsidR="00D16BB1" w:rsidRPr="004C5691" w:rsidRDefault="00D16BB1" w:rsidP="00C71D03">
            <w:pPr>
              <w:pStyle w:val="a2"/>
              <w:adjustRightInd w:val="0"/>
              <w:snapToGrid w:val="0"/>
              <w:ind w:left="512" w:hangingChars="200" w:hanging="512"/>
              <w:rPr>
                <w:rFonts w:ascii="標楷體" w:eastAsia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  <w:szCs w:val="22"/>
              </w:rPr>
              <w:t>判定：</w:t>
            </w:r>
          </w:p>
          <w:p w14:paraId="23F81F80" w14:textId="77777777" w:rsidR="00D16BB1" w:rsidRPr="004C5691" w:rsidRDefault="00D16BB1" w:rsidP="00C71D03">
            <w:pPr>
              <w:pStyle w:val="a2"/>
              <w:adjustRightInd w:val="0"/>
              <w:snapToGrid w:val="0"/>
              <w:ind w:leftChars="106" w:left="510" w:hangingChars="100" w:hanging="256"/>
              <w:rPr>
                <w:rFonts w:ascii="標楷體" w:eastAsia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  <w:szCs w:val="22"/>
              </w:rPr>
              <w:t>□合格，審查項目均符合規定。</w:t>
            </w:r>
          </w:p>
          <w:p w14:paraId="00DD2880" w14:textId="77777777" w:rsidR="00D16BB1" w:rsidRPr="004C5691" w:rsidRDefault="00D16BB1" w:rsidP="00C71D03">
            <w:pPr>
              <w:adjustRightInd w:val="0"/>
              <w:snapToGrid w:val="0"/>
              <w:ind w:firstLineChars="100" w:firstLine="256"/>
              <w:rPr>
                <w:rFonts w:ascii="標楷體" w:eastAsia="標楷體"/>
                <w:sz w:val="22"/>
                <w:szCs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  <w:szCs w:val="22"/>
              </w:rPr>
              <w:t>□不合格</w:t>
            </w:r>
          </w:p>
        </w:tc>
        <w:tc>
          <w:tcPr>
            <w:tcW w:w="1968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67766A" w14:textId="77777777" w:rsidR="00D16BB1" w:rsidRPr="004C5691" w:rsidRDefault="00D16BB1" w:rsidP="00C71D03">
            <w:pPr>
              <w:adjustRightInd w:val="0"/>
              <w:snapToGrid w:val="0"/>
              <w:ind w:left="880" w:hangingChars="400" w:hanging="880"/>
              <w:rPr>
                <w:rFonts w:ascii="標楷體" w:eastAsia="標楷體"/>
                <w:sz w:val="22"/>
                <w:szCs w:val="22"/>
              </w:rPr>
            </w:pPr>
          </w:p>
          <w:p w14:paraId="7F369806" w14:textId="77777777" w:rsidR="00D16BB1" w:rsidRPr="004C5691" w:rsidRDefault="00D16BB1" w:rsidP="00C71D03">
            <w:pPr>
              <w:adjustRightInd w:val="0"/>
              <w:snapToGrid w:val="0"/>
              <w:ind w:left="880" w:hangingChars="400" w:hanging="880"/>
              <w:rPr>
                <w:rFonts w:ascii="標楷體" w:eastAsia="標楷體"/>
                <w:sz w:val="22"/>
                <w:szCs w:val="22"/>
              </w:rPr>
            </w:pPr>
          </w:p>
        </w:tc>
      </w:tr>
      <w:tr w:rsidR="00D16BB1" w:rsidRPr="004C5691" w14:paraId="115920B3" w14:textId="77777777" w:rsidTr="00C71D03">
        <w:trPr>
          <w:trHeight w:val="757"/>
        </w:trPr>
        <w:tc>
          <w:tcPr>
            <w:tcW w:w="5730" w:type="dxa"/>
            <w:gridSpan w:val="13"/>
            <w:vMerge/>
            <w:tcBorders>
              <w:right w:val="single" w:sz="4" w:space="0" w:color="auto"/>
            </w:tcBorders>
            <w:vAlign w:val="center"/>
          </w:tcPr>
          <w:p w14:paraId="143F6B5C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065A66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/>
                <w:sz w:val="22"/>
                <w:szCs w:val="22"/>
              </w:rPr>
            </w:pPr>
            <w:r w:rsidRPr="004C5691">
              <w:rPr>
                <w:rFonts w:ascii="標楷體" w:eastAsia="標楷體" w:hint="eastAsia"/>
                <w:sz w:val="22"/>
                <w:szCs w:val="22"/>
              </w:rPr>
              <w:t>審驗類別：</w:t>
            </w:r>
          </w:p>
          <w:p w14:paraId="6EC6DACF" w14:textId="77777777" w:rsidR="00D16BB1" w:rsidRPr="004C5691" w:rsidRDefault="00D16BB1" w:rsidP="00C71D03">
            <w:pPr>
              <w:adjustRightInd w:val="0"/>
              <w:snapToGrid w:val="0"/>
              <w:ind w:leftChars="100" w:left="240"/>
              <w:rPr>
                <w:rFonts w:ascii="標楷體" w:eastAsia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  <w:szCs w:val="22"/>
              </w:rPr>
              <w:t>□電纜窄頻</w:t>
            </w:r>
          </w:p>
          <w:p w14:paraId="5DC53CA5" w14:textId="77777777" w:rsidR="00D16BB1" w:rsidRPr="004C5691" w:rsidRDefault="00D16BB1" w:rsidP="00C71D03">
            <w:pPr>
              <w:adjustRightInd w:val="0"/>
              <w:snapToGrid w:val="0"/>
              <w:ind w:leftChars="100" w:left="240"/>
              <w:rPr>
                <w:rFonts w:ascii="標楷體" w:eastAsia="標楷體"/>
                <w:spacing w:val="18"/>
                <w:sz w:val="22"/>
                <w:szCs w:val="22"/>
                <w:shd w:val="pct15" w:color="auto" w:fill="FFFFFF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  <w:szCs w:val="22"/>
              </w:rPr>
              <w:t>□電纜寬頻</w:t>
            </w:r>
          </w:p>
          <w:p w14:paraId="72B4731C" w14:textId="77777777" w:rsidR="00D16BB1" w:rsidRPr="004C5691" w:rsidRDefault="00D16BB1" w:rsidP="00C71D03">
            <w:pPr>
              <w:adjustRightInd w:val="0"/>
              <w:snapToGrid w:val="0"/>
              <w:ind w:leftChars="100" w:left="24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int="eastAsia"/>
                <w:spacing w:val="18"/>
                <w:sz w:val="22"/>
                <w:szCs w:val="22"/>
              </w:rPr>
              <w:t>□引進光纜</w:t>
            </w:r>
          </w:p>
        </w:tc>
        <w:tc>
          <w:tcPr>
            <w:tcW w:w="1968" w:type="dxa"/>
            <w:vMerge/>
            <w:tcBorders>
              <w:left w:val="single" w:sz="4" w:space="0" w:color="auto"/>
            </w:tcBorders>
            <w:vAlign w:val="center"/>
          </w:tcPr>
          <w:p w14:paraId="0FB0EBF7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/>
                <w:sz w:val="22"/>
              </w:rPr>
            </w:pPr>
          </w:p>
        </w:tc>
      </w:tr>
    </w:tbl>
    <w:p w14:paraId="23482ED2" w14:textId="77777777" w:rsidR="00D16BB1" w:rsidRPr="004C5691" w:rsidRDefault="00D16BB1" w:rsidP="00D16BB1">
      <w:pPr>
        <w:adjustRightInd w:val="0"/>
        <w:snapToGrid w:val="0"/>
        <w:ind w:leftChars="-60" w:left="877" w:rightChars="-177" w:right="-425" w:hangingChars="464" w:hanging="1021"/>
        <w:rPr>
          <w:rFonts w:ascii="標楷體" w:eastAsia="標楷體" w:hAnsi="標楷體" w:cs="標楷體"/>
          <w:sz w:val="22"/>
          <w:szCs w:val="22"/>
        </w:rPr>
      </w:pPr>
      <w:r w:rsidRPr="004C5691">
        <w:rPr>
          <w:rFonts w:ascii="標楷體" w:eastAsia="標楷體" w:hAnsi="標楷體" w:hint="eastAsia"/>
          <w:sz w:val="22"/>
          <w:szCs w:val="22"/>
        </w:rPr>
        <w:t>備註：1.</w:t>
      </w:r>
      <w:r w:rsidR="00474AED" w:rsidRPr="004C5691">
        <w:rPr>
          <w:rFonts w:ascii="標楷體" w:eastAsia="標楷體" w:hAnsi="標楷體" w:hint="eastAsia"/>
          <w:sz w:val="22"/>
          <w:szCs w:val="22"/>
        </w:rPr>
        <w:t>符合本規範18.4.3者，審驗機構審驗時，得以審核其所送之表18-2、18-3、18-3A、18-3B、18-4、18-5、18-5A檢測資料是否完備，以及表18-6代替現場查驗。」。但五層以下之社區型建築物，其總戶數在三十戶以上者，應依18.4.2規定至現場抽驗，每十戶至少抽檢一戶。</w:t>
      </w:r>
    </w:p>
    <w:p w14:paraId="417E0E69" w14:textId="59C7DBCA" w:rsidR="006911BA" w:rsidRPr="0062442E" w:rsidRDefault="00D16BB1" w:rsidP="00FA23DA">
      <w:pPr>
        <w:adjustRightInd w:val="0"/>
        <w:snapToGrid w:val="0"/>
        <w:ind w:leftChars="203" w:left="707" w:hangingChars="100" w:hanging="220"/>
        <w:rPr>
          <w:rFonts w:eastAsia="標楷體"/>
          <w:sz w:val="28"/>
        </w:rPr>
      </w:pPr>
      <w:r w:rsidRPr="004C5691">
        <w:rPr>
          <w:rFonts w:ascii="標楷體" w:eastAsia="標楷體" w:hAnsi="標楷體" w:hint="eastAsia"/>
          <w:sz w:val="22"/>
          <w:szCs w:val="22"/>
        </w:rPr>
        <w:t>2.本表由</w:t>
      </w:r>
      <w:proofErr w:type="gramStart"/>
      <w:r w:rsidRPr="004C5691">
        <w:rPr>
          <w:rFonts w:ascii="標楷體" w:eastAsia="標楷體" w:hAnsi="標楷體" w:hint="eastAsia"/>
          <w:sz w:val="22"/>
          <w:szCs w:val="22"/>
        </w:rPr>
        <w:t>審驗機構審驗</w:t>
      </w:r>
      <w:proofErr w:type="gramEnd"/>
      <w:r w:rsidRPr="004C5691">
        <w:rPr>
          <w:rFonts w:ascii="標楷體" w:eastAsia="標楷體" w:hAnsi="標楷體" w:hint="eastAsia"/>
          <w:sz w:val="22"/>
          <w:szCs w:val="22"/>
        </w:rPr>
        <w:t>使用</w:t>
      </w:r>
      <w:r w:rsidRPr="004C5691">
        <w:rPr>
          <w:rFonts w:ascii="標楷體" w:eastAsia="標楷體" w:hAnsi="標楷體"/>
          <w:sz w:val="22"/>
          <w:szCs w:val="22"/>
        </w:rPr>
        <w:t>。</w:t>
      </w:r>
    </w:p>
    <w:sectPr w:rsidR="006911BA" w:rsidRPr="0062442E" w:rsidSect="00FA23DA">
      <w:footerReference w:type="even" r:id="rId8"/>
      <w:footerReference w:type="default" r:id="rId9"/>
      <w:pgSz w:w="11907" w:h="16840" w:code="9"/>
      <w:pgMar w:top="851" w:right="1134" w:bottom="851" w:left="851" w:header="851" w:footer="5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941EA" w14:textId="77777777" w:rsidR="00AB5969" w:rsidRDefault="00AB5969">
      <w:r>
        <w:separator/>
      </w:r>
    </w:p>
    <w:p w14:paraId="53727F3B" w14:textId="77777777" w:rsidR="00AB5969" w:rsidRDefault="00AB5969"/>
  </w:endnote>
  <w:endnote w:type="continuationSeparator" w:id="0">
    <w:p w14:paraId="7751D9D3" w14:textId="77777777" w:rsidR="00AB5969" w:rsidRDefault="00AB5969">
      <w:r>
        <w:continuationSeparator/>
      </w:r>
    </w:p>
    <w:p w14:paraId="1A1E6386" w14:textId="77777777" w:rsidR="00AB5969" w:rsidRDefault="00AB5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3FB74" w14:textId="77777777" w:rsidR="00AB5969" w:rsidRDefault="00AB5969">
      <w:r>
        <w:separator/>
      </w:r>
    </w:p>
    <w:p w14:paraId="48728C19" w14:textId="77777777" w:rsidR="00AB5969" w:rsidRDefault="00AB5969"/>
  </w:footnote>
  <w:footnote w:type="continuationSeparator" w:id="0">
    <w:p w14:paraId="4E7DAE9F" w14:textId="77777777" w:rsidR="00AB5969" w:rsidRDefault="00AB5969">
      <w:r>
        <w:continuationSeparator/>
      </w:r>
    </w:p>
    <w:p w14:paraId="46A0E433" w14:textId="77777777" w:rsidR="00AB5969" w:rsidRDefault="00AB59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1E89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5969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819</Characters>
  <Application>Microsoft Office Word</Application>
  <DocSecurity>0</DocSecurity>
  <Lines>6</Lines>
  <Paragraphs>1</Paragraphs>
  <ScaleCrop>false</ScaleCrop>
  <Company>Microsoft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2021-03-02T02:19:00Z</dcterms:modified>
</cp:coreProperties>
</file>