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C4215" w14:textId="77777777" w:rsidR="00155061" w:rsidRPr="004C5691" w:rsidRDefault="00155061" w:rsidP="00155061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4C5691">
        <w:rPr>
          <w:rFonts w:ascii="標楷體" w:eastAsia="標楷體" w:hAnsi="標楷體" w:hint="eastAsia"/>
          <w:sz w:val="28"/>
          <w:szCs w:val="28"/>
        </w:rPr>
        <w:t>表</w:t>
      </w:r>
      <w:r w:rsidRPr="004C5691">
        <w:rPr>
          <w:rFonts w:ascii="標楷體" w:eastAsia="標楷體" w:hAnsi="標楷體"/>
          <w:sz w:val="28"/>
          <w:szCs w:val="28"/>
        </w:rPr>
        <w:t>7-1</w:t>
      </w:r>
      <w:r w:rsidRPr="004C5691">
        <w:rPr>
          <w:rFonts w:ascii="標楷體" w:eastAsia="標楷體" w:hAnsi="標楷體" w:hint="eastAsia"/>
          <w:sz w:val="32"/>
          <w:szCs w:val="32"/>
        </w:rPr>
        <w:t xml:space="preserve">                              </w:t>
      </w:r>
      <w:r w:rsidRPr="004C5691">
        <w:rPr>
          <w:rFonts w:ascii="標楷體" w:eastAsia="標楷體" w:hAnsi="標楷體" w:hint="eastAsia"/>
          <w:sz w:val="36"/>
          <w:szCs w:val="36"/>
        </w:rPr>
        <w:t xml:space="preserve">  建  築  物  電  信  設  備  設  計  清  單</w:t>
      </w:r>
    </w:p>
    <w:p w14:paraId="433FDAF9" w14:textId="4DD4EF7C" w:rsidR="00155061" w:rsidRPr="004C5691" w:rsidRDefault="00155061" w:rsidP="00155061">
      <w:pPr>
        <w:tabs>
          <w:tab w:val="left" w:pos="7660"/>
        </w:tabs>
        <w:spacing w:line="400" w:lineRule="exact"/>
        <w:rPr>
          <w:rFonts w:ascii="標楷體" w:eastAsia="標楷體"/>
          <w:sz w:val="28"/>
          <w:szCs w:val="28"/>
        </w:rPr>
      </w:pPr>
      <w:r w:rsidRPr="004C5691">
        <w:rPr>
          <w:rFonts w:ascii="標楷體" w:eastAsia="標楷體" w:hint="eastAsia"/>
          <w:sz w:val="28"/>
          <w:szCs w:val="28"/>
        </w:rPr>
        <w:t>編號：</w:t>
      </w:r>
      <w:r w:rsidRPr="004C5691">
        <w:rPr>
          <w:rFonts w:ascii="標楷體" w:eastAsia="標楷體"/>
          <w:sz w:val="28"/>
          <w:szCs w:val="28"/>
        </w:rPr>
        <w:t>________________</w:t>
      </w:r>
      <w:r w:rsidRPr="004C5691">
        <w:rPr>
          <w:rFonts w:ascii="標楷體" w:eastAsia="標楷體" w:hint="eastAsia"/>
          <w:sz w:val="28"/>
          <w:szCs w:val="28"/>
        </w:rPr>
        <w:t xml:space="preserve"> 建築物名稱：                                           建築物地點：                                                日期：</w:t>
      </w:r>
      <w:r w:rsidRPr="004C5691">
        <w:rPr>
          <w:rFonts w:ascii="標楷體" w:eastAsia="標楷體"/>
          <w:sz w:val="28"/>
          <w:szCs w:val="28"/>
        </w:rPr>
        <w:t>___</w:t>
      </w:r>
      <w:r w:rsidRPr="004C5691">
        <w:rPr>
          <w:rFonts w:ascii="標楷體" w:eastAsia="標楷體" w:hint="eastAsia"/>
          <w:sz w:val="28"/>
          <w:szCs w:val="28"/>
        </w:rPr>
        <w:t>年</w:t>
      </w:r>
      <w:r w:rsidRPr="004C5691">
        <w:rPr>
          <w:rFonts w:ascii="標楷體" w:eastAsia="標楷體"/>
          <w:sz w:val="28"/>
          <w:szCs w:val="28"/>
        </w:rPr>
        <w:t>__</w:t>
      </w:r>
      <w:r w:rsidRPr="004C5691">
        <w:rPr>
          <w:rFonts w:ascii="標楷體" w:eastAsia="標楷體" w:hint="eastAsia"/>
          <w:sz w:val="28"/>
          <w:szCs w:val="28"/>
        </w:rPr>
        <w:t>月</w:t>
      </w:r>
      <w:r w:rsidRPr="004C5691">
        <w:rPr>
          <w:rFonts w:ascii="標楷體" w:eastAsia="標楷體"/>
          <w:sz w:val="28"/>
          <w:szCs w:val="28"/>
        </w:rPr>
        <w:t>__</w:t>
      </w:r>
      <w:r w:rsidRPr="004C5691">
        <w:rPr>
          <w:rFonts w:ascii="標楷體" w:eastAsia="標楷體" w:hint="eastAsia"/>
          <w:sz w:val="28"/>
          <w:szCs w:val="28"/>
        </w:rPr>
        <w:t>日</w:t>
      </w:r>
    </w:p>
    <w:tbl>
      <w:tblPr>
        <w:tblpPr w:leftFromText="180" w:rightFromText="180" w:vertAnchor="text" w:horzAnchor="page" w:tblpX="1380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1175"/>
        <w:gridCol w:w="1191"/>
        <w:gridCol w:w="1770"/>
        <w:gridCol w:w="1555"/>
        <w:gridCol w:w="755"/>
        <w:gridCol w:w="1689"/>
        <w:gridCol w:w="707"/>
      </w:tblGrid>
      <w:tr w:rsidR="00155061" w:rsidRPr="004C5691" w14:paraId="451E661A" w14:textId="77777777" w:rsidTr="00155061">
        <w:trPr>
          <w:trHeight w:val="106"/>
        </w:trPr>
        <w:tc>
          <w:tcPr>
            <w:tcW w:w="1125" w:type="dxa"/>
            <w:vMerge w:val="restart"/>
          </w:tcPr>
          <w:p w14:paraId="03C056E8" w14:textId="77777777" w:rsidR="00EE2FA9" w:rsidRPr="004C5691" w:rsidRDefault="00155061" w:rsidP="002C71B1">
            <w:pPr>
              <w:tabs>
                <w:tab w:val="left" w:pos="7660"/>
              </w:tabs>
              <w:adjustRightInd w:val="0"/>
              <w:snapToGrid w:val="0"/>
              <w:spacing w:beforeLines="50" w:before="180" w:line="400" w:lineRule="exact"/>
              <w:jc w:val="center"/>
              <w:rPr>
                <w:rFonts w:ascii="標楷體" w:eastAsia="標楷體" w:hAnsi="Arial"/>
                <w:sz w:val="28"/>
                <w:szCs w:val="28"/>
              </w:rPr>
            </w:pPr>
            <w:r w:rsidRPr="004C5691">
              <w:rPr>
                <w:rFonts w:ascii="標楷體" w:eastAsia="標楷體" w:hint="eastAsia"/>
                <w:sz w:val="28"/>
                <w:szCs w:val="28"/>
              </w:rPr>
              <w:t>電信室</w:t>
            </w:r>
          </w:p>
        </w:tc>
        <w:tc>
          <w:tcPr>
            <w:tcW w:w="2366" w:type="dxa"/>
            <w:gridSpan w:val="2"/>
          </w:tcPr>
          <w:p w14:paraId="04D2AA99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位置</w:t>
            </w:r>
          </w:p>
        </w:tc>
        <w:tc>
          <w:tcPr>
            <w:tcW w:w="1770" w:type="dxa"/>
          </w:tcPr>
          <w:p w14:paraId="20E7586C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面積 (㎡)</w:t>
            </w:r>
          </w:p>
        </w:tc>
        <w:tc>
          <w:tcPr>
            <w:tcW w:w="2310" w:type="dxa"/>
            <w:gridSpan w:val="2"/>
          </w:tcPr>
          <w:p w14:paraId="6637DA7C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MDF容量</w:t>
            </w:r>
          </w:p>
        </w:tc>
        <w:tc>
          <w:tcPr>
            <w:tcW w:w="2396" w:type="dxa"/>
            <w:gridSpan w:val="2"/>
          </w:tcPr>
          <w:p w14:paraId="07C5AA2E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OLDF容量</w:t>
            </w:r>
          </w:p>
        </w:tc>
      </w:tr>
      <w:tr w:rsidR="00155061" w:rsidRPr="004C5691" w14:paraId="6D10DDB3" w14:textId="77777777" w:rsidTr="00155061">
        <w:trPr>
          <w:trHeight w:val="70"/>
        </w:trPr>
        <w:tc>
          <w:tcPr>
            <w:tcW w:w="1125" w:type="dxa"/>
            <w:vMerge/>
          </w:tcPr>
          <w:p w14:paraId="3A3FC08C" w14:textId="77777777" w:rsidR="00155061" w:rsidRPr="004C5691" w:rsidRDefault="00155061" w:rsidP="00155061">
            <w:pPr>
              <w:tabs>
                <w:tab w:val="left" w:pos="7660"/>
              </w:tabs>
              <w:spacing w:line="400" w:lineRule="exact"/>
              <w:ind w:left="-4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175" w:type="dxa"/>
          </w:tcPr>
          <w:p w14:paraId="3ACA912D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地    上</w:t>
            </w:r>
          </w:p>
        </w:tc>
        <w:tc>
          <w:tcPr>
            <w:tcW w:w="1191" w:type="dxa"/>
          </w:tcPr>
          <w:p w14:paraId="08304EC8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地   下</w:t>
            </w:r>
          </w:p>
        </w:tc>
        <w:tc>
          <w:tcPr>
            <w:tcW w:w="1770" w:type="dxa"/>
            <w:vMerge w:val="restart"/>
          </w:tcPr>
          <w:p w14:paraId="404B038E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5" w:type="dxa"/>
          </w:tcPr>
          <w:p w14:paraId="18D44192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MDF型式</w:t>
            </w:r>
          </w:p>
        </w:tc>
        <w:tc>
          <w:tcPr>
            <w:tcW w:w="755" w:type="dxa"/>
          </w:tcPr>
          <w:p w14:paraId="21E42F7E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架數</w:t>
            </w:r>
          </w:p>
        </w:tc>
        <w:tc>
          <w:tcPr>
            <w:tcW w:w="1689" w:type="dxa"/>
          </w:tcPr>
          <w:p w14:paraId="49FECA1E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OLDF型式</w:t>
            </w:r>
          </w:p>
        </w:tc>
        <w:tc>
          <w:tcPr>
            <w:tcW w:w="707" w:type="dxa"/>
          </w:tcPr>
          <w:p w14:paraId="4E9CB677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架數</w:t>
            </w:r>
          </w:p>
        </w:tc>
      </w:tr>
      <w:tr w:rsidR="00155061" w:rsidRPr="004C5691" w14:paraId="20F67815" w14:textId="77777777" w:rsidTr="00155061">
        <w:trPr>
          <w:trHeight w:val="70"/>
        </w:trPr>
        <w:tc>
          <w:tcPr>
            <w:tcW w:w="1125" w:type="dxa"/>
            <w:vMerge/>
          </w:tcPr>
          <w:p w14:paraId="3B162080" w14:textId="77777777" w:rsidR="00155061" w:rsidRPr="004C5691" w:rsidRDefault="00155061" w:rsidP="00155061">
            <w:pPr>
              <w:tabs>
                <w:tab w:val="left" w:pos="7660"/>
              </w:tabs>
              <w:spacing w:line="400" w:lineRule="exact"/>
              <w:ind w:left="-4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175" w:type="dxa"/>
          </w:tcPr>
          <w:p w14:paraId="5AE9ADBC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第     層</w:t>
            </w:r>
          </w:p>
        </w:tc>
        <w:tc>
          <w:tcPr>
            <w:tcW w:w="1191" w:type="dxa"/>
          </w:tcPr>
          <w:p w14:paraId="51BAD9F7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第    層</w:t>
            </w:r>
          </w:p>
        </w:tc>
        <w:tc>
          <w:tcPr>
            <w:tcW w:w="1770" w:type="dxa"/>
            <w:vMerge/>
          </w:tcPr>
          <w:p w14:paraId="0848BC50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5" w:type="dxa"/>
          </w:tcPr>
          <w:p w14:paraId="696D0BE5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5" w:type="dxa"/>
          </w:tcPr>
          <w:p w14:paraId="176E514C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9" w:type="dxa"/>
          </w:tcPr>
          <w:p w14:paraId="7E3182CF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7" w:type="dxa"/>
          </w:tcPr>
          <w:p w14:paraId="4C7433DD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p w14:paraId="2A698C75" w14:textId="77777777" w:rsidR="00155061" w:rsidRPr="004C5691" w:rsidRDefault="00155061" w:rsidP="00155061">
      <w:pPr>
        <w:rPr>
          <w:vanish/>
        </w:rPr>
      </w:pPr>
    </w:p>
    <w:tbl>
      <w:tblPr>
        <w:tblpPr w:leftFromText="180" w:rightFromText="180" w:vertAnchor="text" w:horzAnchor="page" w:tblpX="11940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0"/>
        <w:gridCol w:w="1290"/>
        <w:gridCol w:w="1048"/>
        <w:gridCol w:w="1110"/>
        <w:gridCol w:w="1290"/>
        <w:gridCol w:w="2040"/>
      </w:tblGrid>
      <w:tr w:rsidR="00155061" w:rsidRPr="004C5691" w14:paraId="4457568E" w14:textId="77777777" w:rsidTr="00155061">
        <w:trPr>
          <w:trHeight w:val="345"/>
        </w:trPr>
        <w:tc>
          <w:tcPr>
            <w:tcW w:w="1170" w:type="dxa"/>
            <w:vMerge w:val="restart"/>
          </w:tcPr>
          <w:p w14:paraId="2E3E1B47" w14:textId="77777777" w:rsidR="00EE2FA9" w:rsidRPr="004C5691" w:rsidRDefault="00155061" w:rsidP="002C71B1">
            <w:pPr>
              <w:tabs>
                <w:tab w:val="left" w:pos="7660"/>
              </w:tabs>
              <w:adjustRightInd w:val="0"/>
              <w:snapToGrid w:val="0"/>
              <w:spacing w:beforeLines="50" w:before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C5691">
              <w:rPr>
                <w:rFonts w:ascii="標楷體" w:eastAsia="標楷體" w:hAnsi="標楷體"/>
                <w:sz w:val="28"/>
                <w:szCs w:val="28"/>
              </w:rPr>
              <w:t>引進管</w:t>
            </w:r>
          </w:p>
        </w:tc>
        <w:tc>
          <w:tcPr>
            <w:tcW w:w="1290" w:type="dxa"/>
          </w:tcPr>
          <w:p w14:paraId="1FA9442B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引進方式</w:t>
            </w:r>
          </w:p>
        </w:tc>
        <w:tc>
          <w:tcPr>
            <w:tcW w:w="1048" w:type="dxa"/>
          </w:tcPr>
          <w:p w14:paraId="3BA8E323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管徑(㎜)</w:t>
            </w:r>
          </w:p>
        </w:tc>
        <w:tc>
          <w:tcPr>
            <w:tcW w:w="1110" w:type="dxa"/>
          </w:tcPr>
          <w:p w14:paraId="591E946C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管數</w:t>
            </w:r>
          </w:p>
        </w:tc>
        <w:tc>
          <w:tcPr>
            <w:tcW w:w="1290" w:type="dxa"/>
          </w:tcPr>
          <w:p w14:paraId="0530E3DB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引進</w:t>
            </w:r>
            <w:r w:rsidRPr="004C5691">
              <w:rPr>
                <w:rFonts w:ascii="標楷體" w:eastAsia="標楷體" w:hAnsi="標楷體" w:hint="eastAsia"/>
                <w:sz w:val="20"/>
              </w:rPr>
              <w:t>路由</w:t>
            </w:r>
          </w:p>
        </w:tc>
        <w:tc>
          <w:tcPr>
            <w:tcW w:w="2040" w:type="dxa"/>
          </w:tcPr>
          <w:p w14:paraId="3FA1FC42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引進屋內纜線長度(m)</w:t>
            </w:r>
          </w:p>
        </w:tc>
      </w:tr>
      <w:tr w:rsidR="00155061" w:rsidRPr="004C5691" w14:paraId="1EC98F7B" w14:textId="77777777" w:rsidTr="00155061">
        <w:trPr>
          <w:trHeight w:val="225"/>
        </w:trPr>
        <w:tc>
          <w:tcPr>
            <w:tcW w:w="1170" w:type="dxa"/>
            <w:vMerge/>
          </w:tcPr>
          <w:p w14:paraId="65A0529C" w14:textId="77777777" w:rsidR="00155061" w:rsidRPr="004C5691" w:rsidRDefault="00155061" w:rsidP="00155061">
            <w:pPr>
              <w:tabs>
                <w:tab w:val="left" w:pos="7660"/>
              </w:tabs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90" w:type="dxa"/>
          </w:tcPr>
          <w:p w14:paraId="528E2062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地下引進</w:t>
            </w:r>
          </w:p>
        </w:tc>
        <w:tc>
          <w:tcPr>
            <w:tcW w:w="1048" w:type="dxa"/>
          </w:tcPr>
          <w:p w14:paraId="317D3727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10" w:type="dxa"/>
          </w:tcPr>
          <w:p w14:paraId="2BB9AE0F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90" w:type="dxa"/>
          </w:tcPr>
          <w:p w14:paraId="0D573597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共       處</w:t>
            </w:r>
          </w:p>
        </w:tc>
        <w:tc>
          <w:tcPr>
            <w:tcW w:w="2040" w:type="dxa"/>
          </w:tcPr>
          <w:p w14:paraId="65AFA7E9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155061" w:rsidRPr="004C5691" w14:paraId="5A757D0A" w14:textId="77777777" w:rsidTr="00155061">
        <w:trPr>
          <w:trHeight w:val="70"/>
        </w:trPr>
        <w:tc>
          <w:tcPr>
            <w:tcW w:w="1170" w:type="dxa"/>
            <w:vMerge/>
          </w:tcPr>
          <w:p w14:paraId="3592227F" w14:textId="77777777" w:rsidR="00155061" w:rsidRPr="004C5691" w:rsidRDefault="00155061" w:rsidP="00155061">
            <w:pPr>
              <w:tabs>
                <w:tab w:val="left" w:pos="7660"/>
              </w:tabs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90" w:type="dxa"/>
          </w:tcPr>
          <w:p w14:paraId="4242408C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架空引進</w:t>
            </w:r>
          </w:p>
        </w:tc>
        <w:tc>
          <w:tcPr>
            <w:tcW w:w="1048" w:type="dxa"/>
          </w:tcPr>
          <w:p w14:paraId="02B30F9B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10" w:type="dxa"/>
          </w:tcPr>
          <w:p w14:paraId="2A6A717F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90" w:type="dxa"/>
          </w:tcPr>
          <w:p w14:paraId="5090D3DA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共       處</w:t>
            </w:r>
          </w:p>
        </w:tc>
        <w:tc>
          <w:tcPr>
            <w:tcW w:w="2040" w:type="dxa"/>
          </w:tcPr>
          <w:p w14:paraId="5F1C444F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p w14:paraId="684AC983" w14:textId="77777777" w:rsidR="00155061" w:rsidRPr="004C5691" w:rsidRDefault="00155061" w:rsidP="00155061">
      <w:pPr>
        <w:tabs>
          <w:tab w:val="left" w:pos="7660"/>
        </w:tabs>
        <w:spacing w:line="400" w:lineRule="exact"/>
        <w:rPr>
          <w:rFonts w:ascii="標楷體" w:eastAsia="標楷體"/>
          <w:sz w:val="20"/>
        </w:rPr>
      </w:pPr>
    </w:p>
    <w:p w14:paraId="1821A17A" w14:textId="77777777" w:rsidR="00155061" w:rsidRPr="004C5691" w:rsidRDefault="00155061" w:rsidP="00155061">
      <w:pPr>
        <w:tabs>
          <w:tab w:val="left" w:pos="7660"/>
        </w:tabs>
        <w:spacing w:line="400" w:lineRule="exact"/>
        <w:rPr>
          <w:rFonts w:ascii="標楷體" w:eastAsia="標楷體"/>
          <w:sz w:val="20"/>
        </w:rPr>
      </w:pPr>
    </w:p>
    <w:p w14:paraId="5D3C7499" w14:textId="77777777" w:rsidR="00155061" w:rsidRPr="004C5691" w:rsidRDefault="00155061" w:rsidP="00155061">
      <w:pPr>
        <w:tabs>
          <w:tab w:val="left" w:pos="7660"/>
        </w:tabs>
        <w:spacing w:line="400" w:lineRule="exact"/>
        <w:rPr>
          <w:rFonts w:ascii="標楷體" w:eastAsia="標楷體"/>
          <w:sz w:val="20"/>
        </w:rPr>
      </w:pPr>
    </w:p>
    <w:tbl>
      <w:tblPr>
        <w:tblW w:w="217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"/>
        <w:gridCol w:w="960"/>
        <w:gridCol w:w="607"/>
        <w:gridCol w:w="546"/>
        <w:gridCol w:w="882"/>
        <w:gridCol w:w="877"/>
        <w:gridCol w:w="637"/>
        <w:gridCol w:w="709"/>
        <w:gridCol w:w="992"/>
        <w:gridCol w:w="992"/>
        <w:gridCol w:w="1134"/>
        <w:gridCol w:w="1050"/>
        <w:gridCol w:w="680"/>
        <w:gridCol w:w="460"/>
        <w:gridCol w:w="520"/>
        <w:gridCol w:w="860"/>
        <w:gridCol w:w="480"/>
        <w:gridCol w:w="465"/>
        <w:gridCol w:w="916"/>
        <w:gridCol w:w="870"/>
        <w:gridCol w:w="880"/>
        <w:gridCol w:w="500"/>
        <w:gridCol w:w="996"/>
        <w:gridCol w:w="885"/>
        <w:gridCol w:w="617"/>
        <w:gridCol w:w="716"/>
        <w:gridCol w:w="1012"/>
        <w:gridCol w:w="708"/>
      </w:tblGrid>
      <w:tr w:rsidR="00155061" w:rsidRPr="004C5691" w14:paraId="03C64580" w14:textId="77777777" w:rsidTr="000F7C46">
        <w:trPr>
          <w:trHeight w:val="285"/>
        </w:trPr>
        <w:tc>
          <w:tcPr>
            <w:tcW w:w="836" w:type="dxa"/>
            <w:vMerge w:val="restart"/>
            <w:vAlign w:val="center"/>
          </w:tcPr>
          <w:p w14:paraId="73520305" w14:textId="77777777" w:rsidR="00155061" w:rsidRPr="004C5691" w:rsidRDefault="00155061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樓層別</w:t>
            </w:r>
          </w:p>
        </w:tc>
        <w:tc>
          <w:tcPr>
            <w:tcW w:w="960" w:type="dxa"/>
            <w:vMerge w:val="restart"/>
            <w:vAlign w:val="center"/>
          </w:tcPr>
          <w:p w14:paraId="2C4AD72C" w14:textId="77777777" w:rsidR="00155061" w:rsidRPr="004C5691" w:rsidRDefault="00155061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使用區分(用途)</w:t>
            </w:r>
          </w:p>
        </w:tc>
        <w:tc>
          <w:tcPr>
            <w:tcW w:w="607" w:type="dxa"/>
            <w:vMerge w:val="restart"/>
            <w:vAlign w:val="center"/>
          </w:tcPr>
          <w:p w14:paraId="4E2D6C4E" w14:textId="77777777" w:rsidR="00155061" w:rsidRPr="004C5691" w:rsidRDefault="00155061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樓層</w:t>
            </w:r>
          </w:p>
          <w:p w14:paraId="3FA0C474" w14:textId="77777777" w:rsidR="00155061" w:rsidRPr="004C5691" w:rsidRDefault="00155061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面積</w:t>
            </w:r>
          </w:p>
          <w:p w14:paraId="159D60FF" w14:textId="77777777" w:rsidR="00155061" w:rsidRPr="004C5691" w:rsidRDefault="00155061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(㎡)</w:t>
            </w:r>
          </w:p>
        </w:tc>
        <w:tc>
          <w:tcPr>
            <w:tcW w:w="546" w:type="dxa"/>
            <w:vMerge w:val="restart"/>
            <w:vAlign w:val="center"/>
          </w:tcPr>
          <w:p w14:paraId="519EDBB8" w14:textId="77777777" w:rsidR="00155061" w:rsidRPr="004C5691" w:rsidRDefault="00155061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戶數</w:t>
            </w:r>
          </w:p>
        </w:tc>
        <w:tc>
          <w:tcPr>
            <w:tcW w:w="3105" w:type="dxa"/>
            <w:gridSpan w:val="4"/>
          </w:tcPr>
          <w:p w14:paraId="56600DD0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樓層電信對(條、心</w:t>
            </w:r>
            <w:r w:rsidR="000B08B8" w:rsidRPr="004C5691">
              <w:rPr>
                <w:rFonts w:ascii="標楷體" w:eastAsia="標楷體" w:hAnsi="標楷體" w:hint="eastAsia"/>
                <w:sz w:val="20"/>
              </w:rPr>
              <w:t>、線</w:t>
            </w:r>
            <w:r w:rsidRPr="004C5691">
              <w:rPr>
                <w:rFonts w:ascii="標楷體" w:eastAsia="標楷體" w:hAnsi="標楷體" w:hint="eastAsia"/>
                <w:sz w:val="20"/>
              </w:rPr>
              <w:t>)數</w:t>
            </w:r>
          </w:p>
        </w:tc>
        <w:tc>
          <w:tcPr>
            <w:tcW w:w="4848" w:type="dxa"/>
            <w:gridSpan w:val="5"/>
          </w:tcPr>
          <w:p w14:paraId="3DFEDAF3" w14:textId="77777777" w:rsidR="00155061" w:rsidRPr="004C5691" w:rsidRDefault="00155061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配線箱規格（</w:t>
            </w:r>
            <w:r w:rsidRPr="004C5691">
              <w:rPr>
                <w:rFonts w:ascii="標楷體" w:eastAsia="標楷體" w:hAnsi="標楷體"/>
                <w:sz w:val="20"/>
              </w:rPr>
              <w:t>WxHxD</w:t>
            </w:r>
            <w:r w:rsidRPr="004C5691">
              <w:rPr>
                <w:rFonts w:ascii="標楷體" w:eastAsia="標楷體" w:hAnsi="標楷體" w:hint="eastAsia"/>
                <w:sz w:val="20"/>
              </w:rPr>
              <w:t>）</w:t>
            </w:r>
            <w:r w:rsidRPr="004C5691">
              <w:rPr>
                <w:rFonts w:ascii="標楷體" w:eastAsia="標楷體" w:hAnsi="標楷體"/>
                <w:sz w:val="20"/>
              </w:rPr>
              <w:t>cm</w:t>
            </w:r>
          </w:p>
        </w:tc>
        <w:tc>
          <w:tcPr>
            <w:tcW w:w="1840" w:type="dxa"/>
            <w:gridSpan w:val="3"/>
          </w:tcPr>
          <w:p w14:paraId="752275D0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/>
                <w:kern w:val="0"/>
                <w:sz w:val="20"/>
              </w:rPr>
            </w:pPr>
            <w:r w:rsidRPr="004C5691">
              <w:rPr>
                <w:rFonts w:ascii="標楷體" w:eastAsia="標楷體" w:hint="eastAsia"/>
                <w:kern w:val="0"/>
                <w:sz w:val="20"/>
              </w:rPr>
              <w:t>垂直幹管</w:t>
            </w:r>
          </w:p>
        </w:tc>
        <w:tc>
          <w:tcPr>
            <w:tcW w:w="1861" w:type="dxa"/>
            <w:gridSpan w:val="3"/>
          </w:tcPr>
          <w:p w14:paraId="460EAF16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水平幹管</w:t>
            </w:r>
          </w:p>
        </w:tc>
        <w:tc>
          <w:tcPr>
            <w:tcW w:w="5464" w:type="dxa"/>
            <w:gridSpan w:val="7"/>
          </w:tcPr>
          <w:p w14:paraId="3C5FC904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線纜佈放對(條、心</w:t>
            </w:r>
            <w:r w:rsidR="000B08B8" w:rsidRPr="004C5691">
              <w:rPr>
                <w:rFonts w:ascii="標楷體" w:eastAsia="標楷體" w:hAnsi="標楷體" w:hint="eastAsia"/>
                <w:sz w:val="20"/>
              </w:rPr>
              <w:t>、線</w:t>
            </w:r>
            <w:r w:rsidRPr="004C5691">
              <w:rPr>
                <w:rFonts w:ascii="標楷體" w:eastAsia="標楷體" w:hAnsi="標楷體" w:hint="eastAsia"/>
                <w:sz w:val="20"/>
              </w:rPr>
              <w:t>)數</w:t>
            </w:r>
          </w:p>
        </w:tc>
        <w:tc>
          <w:tcPr>
            <w:tcW w:w="1720" w:type="dxa"/>
            <w:gridSpan w:val="2"/>
          </w:tcPr>
          <w:p w14:paraId="41AF791E" w14:textId="77777777" w:rsidR="00155061" w:rsidRPr="004C5691" w:rsidRDefault="00155061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接地設備</w:t>
            </w:r>
          </w:p>
        </w:tc>
      </w:tr>
      <w:tr w:rsidR="000B08B8" w:rsidRPr="004C5691" w14:paraId="4D5ED641" w14:textId="77777777" w:rsidTr="000F7C46">
        <w:trPr>
          <w:trHeight w:val="255"/>
        </w:trPr>
        <w:tc>
          <w:tcPr>
            <w:tcW w:w="836" w:type="dxa"/>
            <w:vMerge/>
          </w:tcPr>
          <w:p w14:paraId="6864EB8E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vMerge/>
          </w:tcPr>
          <w:p w14:paraId="02AD9F4D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7" w:type="dxa"/>
            <w:vMerge/>
          </w:tcPr>
          <w:p w14:paraId="59C4F1FC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6" w:type="dxa"/>
            <w:vMerge/>
          </w:tcPr>
          <w:p w14:paraId="73844669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vMerge w:val="restart"/>
          </w:tcPr>
          <w:p w14:paraId="348E1046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/>
                <w:sz w:val="20"/>
              </w:rPr>
              <w:t>PE-PVC</w:t>
            </w:r>
          </w:p>
          <w:p w14:paraId="49131715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電纜</w:t>
            </w:r>
            <w:r w:rsidRPr="004C5691">
              <w:rPr>
                <w:rFonts w:ascii="標楷體" w:eastAsia="標楷體" w:hint="eastAsia"/>
                <w:kern w:val="0"/>
                <w:sz w:val="20"/>
              </w:rPr>
              <w:t>對數</w:t>
            </w:r>
          </w:p>
        </w:tc>
        <w:tc>
          <w:tcPr>
            <w:tcW w:w="877" w:type="dxa"/>
            <w:vMerge w:val="restart"/>
          </w:tcPr>
          <w:p w14:paraId="7C696FA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對絞型數據電纜條數</w:t>
            </w:r>
          </w:p>
        </w:tc>
        <w:tc>
          <w:tcPr>
            <w:tcW w:w="637" w:type="dxa"/>
            <w:vMerge w:val="restart"/>
          </w:tcPr>
          <w:p w14:paraId="73EDFAAA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光纜</w:t>
            </w:r>
          </w:p>
          <w:p w14:paraId="0BB63C3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int="eastAsia"/>
                <w:kern w:val="0"/>
                <w:sz w:val="20"/>
              </w:rPr>
              <w:t>心數</w:t>
            </w:r>
          </w:p>
        </w:tc>
        <w:tc>
          <w:tcPr>
            <w:tcW w:w="709" w:type="dxa"/>
            <w:vMerge w:val="restart"/>
          </w:tcPr>
          <w:p w14:paraId="69314945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同軸電纜線數</w:t>
            </w:r>
          </w:p>
        </w:tc>
        <w:tc>
          <w:tcPr>
            <w:tcW w:w="992" w:type="dxa"/>
            <w:vMerge w:val="restart"/>
          </w:tcPr>
          <w:p w14:paraId="22D4D1DB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總配線箱</w:t>
            </w:r>
          </w:p>
          <w:p w14:paraId="598386B7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（集中總箱）</w:t>
            </w:r>
          </w:p>
        </w:tc>
        <w:tc>
          <w:tcPr>
            <w:tcW w:w="992" w:type="dxa"/>
            <w:vMerge w:val="restart"/>
          </w:tcPr>
          <w:p w14:paraId="25D3F140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主配線箱</w:t>
            </w:r>
          </w:p>
          <w:p w14:paraId="4EDAE4C3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（室）</w:t>
            </w:r>
          </w:p>
        </w:tc>
        <w:tc>
          <w:tcPr>
            <w:tcW w:w="1134" w:type="dxa"/>
            <w:vMerge w:val="restart"/>
          </w:tcPr>
          <w:p w14:paraId="3E86F5BD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宅內配線箱</w:t>
            </w:r>
          </w:p>
        </w:tc>
        <w:tc>
          <w:tcPr>
            <w:tcW w:w="1050" w:type="dxa"/>
            <w:vMerge w:val="restart"/>
          </w:tcPr>
          <w:p w14:paraId="5A8E38E3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支配線箱</w:t>
            </w:r>
          </w:p>
        </w:tc>
        <w:tc>
          <w:tcPr>
            <w:tcW w:w="680" w:type="dxa"/>
            <w:vMerge w:val="restart"/>
          </w:tcPr>
          <w:p w14:paraId="1D294584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拖線箱</w:t>
            </w:r>
          </w:p>
          <w:p w14:paraId="535CA5C1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60" w:type="dxa"/>
            <w:vMerge w:val="restart"/>
          </w:tcPr>
          <w:p w14:paraId="244FBDEC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管徑 (㎜)</w:t>
            </w:r>
          </w:p>
        </w:tc>
        <w:tc>
          <w:tcPr>
            <w:tcW w:w="520" w:type="dxa"/>
            <w:vMerge w:val="restart"/>
          </w:tcPr>
          <w:p w14:paraId="2235D44A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管數</w:t>
            </w:r>
          </w:p>
        </w:tc>
        <w:tc>
          <w:tcPr>
            <w:tcW w:w="860" w:type="dxa"/>
            <w:vMerge w:val="restart"/>
          </w:tcPr>
          <w:p w14:paraId="061DCE4A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線架(槽)   (WxH)mm</w:t>
            </w:r>
          </w:p>
        </w:tc>
        <w:tc>
          <w:tcPr>
            <w:tcW w:w="480" w:type="dxa"/>
            <w:vMerge w:val="restart"/>
          </w:tcPr>
          <w:p w14:paraId="407F9139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管徑</w:t>
            </w:r>
          </w:p>
          <w:p w14:paraId="78F31537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(㎜)</w:t>
            </w:r>
          </w:p>
        </w:tc>
        <w:tc>
          <w:tcPr>
            <w:tcW w:w="465" w:type="dxa"/>
            <w:vMerge w:val="restart"/>
          </w:tcPr>
          <w:p w14:paraId="2081D332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管數</w:t>
            </w:r>
          </w:p>
        </w:tc>
        <w:tc>
          <w:tcPr>
            <w:tcW w:w="916" w:type="dxa"/>
            <w:vMerge w:val="restart"/>
          </w:tcPr>
          <w:p w14:paraId="2F8FF484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線架(槽)   (WxH)mm</w:t>
            </w:r>
          </w:p>
        </w:tc>
        <w:tc>
          <w:tcPr>
            <w:tcW w:w="2250" w:type="dxa"/>
            <w:gridSpan w:val="3"/>
          </w:tcPr>
          <w:p w14:paraId="40A42D24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垂直主幹線纜</w:t>
            </w:r>
          </w:p>
        </w:tc>
        <w:tc>
          <w:tcPr>
            <w:tcW w:w="3214" w:type="dxa"/>
            <w:gridSpan w:val="4"/>
          </w:tcPr>
          <w:p w14:paraId="756498F7" w14:textId="77777777" w:rsidR="000B08B8" w:rsidRPr="004C5691" w:rsidRDefault="000B08B8" w:rsidP="0015506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水平主幹線纜</w:t>
            </w:r>
          </w:p>
        </w:tc>
        <w:tc>
          <w:tcPr>
            <w:tcW w:w="1012" w:type="dxa"/>
            <w:vMerge w:val="restart"/>
          </w:tcPr>
          <w:p w14:paraId="2F4D223C" w14:textId="77777777" w:rsidR="000B08B8" w:rsidRPr="004C5691" w:rsidRDefault="000B08B8" w:rsidP="00155061">
            <w:pPr>
              <w:tabs>
                <w:tab w:val="left" w:pos="7660"/>
              </w:tabs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總接地箱</w:t>
            </w:r>
          </w:p>
          <w:p w14:paraId="3D271DD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(WxHxD)cm</w:t>
            </w:r>
          </w:p>
        </w:tc>
        <w:tc>
          <w:tcPr>
            <w:tcW w:w="708" w:type="dxa"/>
            <w:vMerge w:val="restart"/>
          </w:tcPr>
          <w:p w14:paraId="20B12E08" w14:textId="77777777" w:rsidR="000B08B8" w:rsidRPr="004C5691" w:rsidRDefault="000B08B8" w:rsidP="00155061">
            <w:pPr>
              <w:tabs>
                <w:tab w:val="left" w:pos="7660"/>
              </w:tabs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接地導線線徑</w:t>
            </w:r>
          </w:p>
          <w:p w14:paraId="483FA9B8" w14:textId="77777777" w:rsidR="000B08B8" w:rsidRPr="004C5691" w:rsidRDefault="000B08B8" w:rsidP="00155061">
            <w:pPr>
              <w:tabs>
                <w:tab w:val="left" w:pos="7660"/>
              </w:tabs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（㎜</w:t>
            </w:r>
            <w:r w:rsidR="005529C5" w:rsidRPr="004C5691">
              <w:rPr>
                <w:rFonts w:ascii="標楷體" w:eastAsia="標楷體" w:hAnsi="標楷體" w:hint="eastAsia"/>
                <w:sz w:val="20"/>
                <w:vertAlign w:val="superscript"/>
              </w:rPr>
              <w:t>2</w:t>
            </w:r>
            <w:r w:rsidRPr="004C5691">
              <w:rPr>
                <w:rFonts w:ascii="標楷體" w:eastAsia="標楷體" w:hAnsi="標楷體" w:hint="eastAsia"/>
                <w:sz w:val="20"/>
              </w:rPr>
              <w:t>）</w:t>
            </w:r>
          </w:p>
        </w:tc>
      </w:tr>
      <w:tr w:rsidR="000B08B8" w:rsidRPr="004C5691" w14:paraId="63EC8274" w14:textId="77777777" w:rsidTr="000F7C46">
        <w:trPr>
          <w:trHeight w:val="260"/>
        </w:trPr>
        <w:tc>
          <w:tcPr>
            <w:tcW w:w="836" w:type="dxa"/>
            <w:vMerge/>
          </w:tcPr>
          <w:p w14:paraId="4A4E505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vMerge/>
          </w:tcPr>
          <w:p w14:paraId="396D9D9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7" w:type="dxa"/>
            <w:vMerge/>
          </w:tcPr>
          <w:p w14:paraId="3D442863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6" w:type="dxa"/>
            <w:vMerge/>
          </w:tcPr>
          <w:p w14:paraId="7ACE3913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vMerge/>
            <w:tcBorders>
              <w:bottom w:val="nil"/>
            </w:tcBorders>
          </w:tcPr>
          <w:p w14:paraId="5470894F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77" w:type="dxa"/>
            <w:vMerge/>
            <w:tcBorders>
              <w:bottom w:val="nil"/>
            </w:tcBorders>
          </w:tcPr>
          <w:p w14:paraId="7C507BD4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7" w:type="dxa"/>
            <w:vMerge/>
            <w:tcBorders>
              <w:bottom w:val="nil"/>
            </w:tcBorders>
          </w:tcPr>
          <w:p w14:paraId="36AB75F1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14:paraId="6AD87730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2" w:type="dxa"/>
            <w:vMerge/>
          </w:tcPr>
          <w:p w14:paraId="0D616813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2" w:type="dxa"/>
            <w:vMerge/>
          </w:tcPr>
          <w:p w14:paraId="6CE24949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Merge/>
          </w:tcPr>
          <w:p w14:paraId="4022720D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50" w:type="dxa"/>
            <w:vMerge/>
          </w:tcPr>
          <w:p w14:paraId="047E325F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0" w:type="dxa"/>
            <w:vMerge/>
          </w:tcPr>
          <w:p w14:paraId="785F0B39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60" w:type="dxa"/>
            <w:vMerge/>
          </w:tcPr>
          <w:p w14:paraId="713E8A0E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20" w:type="dxa"/>
            <w:vMerge/>
          </w:tcPr>
          <w:p w14:paraId="07434123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0" w:type="dxa"/>
            <w:vMerge/>
          </w:tcPr>
          <w:p w14:paraId="3A268D8B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vMerge/>
          </w:tcPr>
          <w:p w14:paraId="7410DF51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65" w:type="dxa"/>
            <w:vMerge/>
          </w:tcPr>
          <w:p w14:paraId="46540DC0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16" w:type="dxa"/>
            <w:vMerge/>
          </w:tcPr>
          <w:p w14:paraId="21A06B2C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70" w:type="dxa"/>
            <w:vMerge w:val="restart"/>
          </w:tcPr>
          <w:p w14:paraId="223C4A75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PE-PVC</w:t>
            </w:r>
          </w:p>
          <w:p w14:paraId="7E012B50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電纜對數</w:t>
            </w:r>
          </w:p>
        </w:tc>
        <w:tc>
          <w:tcPr>
            <w:tcW w:w="880" w:type="dxa"/>
            <w:vMerge w:val="restart"/>
          </w:tcPr>
          <w:p w14:paraId="0DE7A0D7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對絞型數據電纜條數</w:t>
            </w:r>
          </w:p>
        </w:tc>
        <w:tc>
          <w:tcPr>
            <w:tcW w:w="500" w:type="dxa"/>
            <w:vMerge w:val="restart"/>
          </w:tcPr>
          <w:p w14:paraId="0A12067D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光纖</w:t>
            </w:r>
          </w:p>
          <w:p w14:paraId="708FAD98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心數</w:t>
            </w:r>
          </w:p>
        </w:tc>
        <w:tc>
          <w:tcPr>
            <w:tcW w:w="996" w:type="dxa"/>
            <w:vMerge w:val="restart"/>
          </w:tcPr>
          <w:p w14:paraId="5303854C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PE-PVC</w:t>
            </w:r>
          </w:p>
          <w:p w14:paraId="491D8FCC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電纜對數</w:t>
            </w:r>
          </w:p>
        </w:tc>
        <w:tc>
          <w:tcPr>
            <w:tcW w:w="885" w:type="dxa"/>
            <w:vMerge w:val="restart"/>
          </w:tcPr>
          <w:p w14:paraId="0E226120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對絞型數據電纜條數</w:t>
            </w:r>
          </w:p>
        </w:tc>
        <w:tc>
          <w:tcPr>
            <w:tcW w:w="617" w:type="dxa"/>
            <w:vMerge w:val="restart"/>
          </w:tcPr>
          <w:p w14:paraId="57F4BE33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光纖</w:t>
            </w:r>
          </w:p>
          <w:p w14:paraId="63317F7F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心數</w:t>
            </w:r>
          </w:p>
        </w:tc>
        <w:tc>
          <w:tcPr>
            <w:tcW w:w="716" w:type="dxa"/>
            <w:vMerge w:val="restart"/>
          </w:tcPr>
          <w:p w14:paraId="7CF50439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同軸電纜線數</w:t>
            </w:r>
          </w:p>
        </w:tc>
        <w:tc>
          <w:tcPr>
            <w:tcW w:w="1012" w:type="dxa"/>
            <w:vMerge/>
          </w:tcPr>
          <w:p w14:paraId="5EAFFDC9" w14:textId="77777777" w:rsidR="000B08B8" w:rsidRPr="004C5691" w:rsidRDefault="000B08B8" w:rsidP="00155061">
            <w:pPr>
              <w:tabs>
                <w:tab w:val="left" w:pos="7660"/>
              </w:tabs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8" w:type="dxa"/>
            <w:vMerge/>
          </w:tcPr>
          <w:p w14:paraId="20A7E442" w14:textId="77777777" w:rsidR="000B08B8" w:rsidRPr="004C5691" w:rsidRDefault="000B08B8" w:rsidP="00155061">
            <w:pPr>
              <w:tabs>
                <w:tab w:val="left" w:pos="7660"/>
              </w:tabs>
              <w:rPr>
                <w:rFonts w:ascii="標楷體" w:eastAsia="標楷體" w:hAnsi="標楷體"/>
                <w:sz w:val="20"/>
              </w:rPr>
            </w:pPr>
          </w:p>
        </w:tc>
      </w:tr>
      <w:tr w:rsidR="000B08B8" w:rsidRPr="004C5691" w14:paraId="53AB91A0" w14:textId="77777777" w:rsidTr="000F7C46">
        <w:trPr>
          <w:trHeight w:val="253"/>
        </w:trPr>
        <w:tc>
          <w:tcPr>
            <w:tcW w:w="836" w:type="dxa"/>
            <w:vMerge/>
          </w:tcPr>
          <w:p w14:paraId="03558B1D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vMerge/>
          </w:tcPr>
          <w:p w14:paraId="03C68B64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7" w:type="dxa"/>
            <w:vMerge/>
          </w:tcPr>
          <w:p w14:paraId="72DE231D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6" w:type="dxa"/>
            <w:vMerge/>
          </w:tcPr>
          <w:p w14:paraId="4EF5FAAF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4D9EDBD2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6263F5B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7" w:type="dxa"/>
            <w:tcBorders>
              <w:top w:val="nil"/>
            </w:tcBorders>
          </w:tcPr>
          <w:p w14:paraId="2FD6FD19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65B86CB7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2" w:type="dxa"/>
            <w:vMerge/>
          </w:tcPr>
          <w:p w14:paraId="6F2F9101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992" w:type="dxa"/>
            <w:vMerge/>
          </w:tcPr>
          <w:p w14:paraId="0EDABC1E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1134" w:type="dxa"/>
            <w:vMerge/>
          </w:tcPr>
          <w:p w14:paraId="786F7BF9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1050" w:type="dxa"/>
            <w:vMerge/>
          </w:tcPr>
          <w:p w14:paraId="67F3FEAF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680" w:type="dxa"/>
            <w:vMerge/>
          </w:tcPr>
          <w:p w14:paraId="167E69E6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460" w:type="dxa"/>
            <w:vMerge/>
          </w:tcPr>
          <w:p w14:paraId="0AB16CBB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20" w:type="dxa"/>
            <w:vMerge/>
          </w:tcPr>
          <w:p w14:paraId="53A5030C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0" w:type="dxa"/>
            <w:vMerge/>
          </w:tcPr>
          <w:p w14:paraId="7C72B747" w14:textId="77777777" w:rsidR="000B08B8" w:rsidRPr="004C5691" w:rsidRDefault="000B08B8" w:rsidP="00155061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vMerge/>
          </w:tcPr>
          <w:p w14:paraId="57EE096A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65" w:type="dxa"/>
            <w:vMerge/>
          </w:tcPr>
          <w:p w14:paraId="61EC13A1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16" w:type="dxa"/>
            <w:vMerge/>
          </w:tcPr>
          <w:p w14:paraId="38B9E573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70" w:type="dxa"/>
            <w:vMerge/>
          </w:tcPr>
          <w:p w14:paraId="4EA43E13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0" w:type="dxa"/>
            <w:vMerge/>
          </w:tcPr>
          <w:p w14:paraId="0DEE3BD1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00" w:type="dxa"/>
            <w:vMerge/>
          </w:tcPr>
          <w:p w14:paraId="07797D66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6" w:type="dxa"/>
            <w:vMerge/>
          </w:tcPr>
          <w:p w14:paraId="5ACC5592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85" w:type="dxa"/>
            <w:vMerge/>
          </w:tcPr>
          <w:p w14:paraId="6BFB9F9F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17" w:type="dxa"/>
            <w:vMerge/>
          </w:tcPr>
          <w:p w14:paraId="2F2791F2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16" w:type="dxa"/>
            <w:vMerge/>
          </w:tcPr>
          <w:p w14:paraId="1C16BC12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2" w:type="dxa"/>
            <w:vMerge/>
          </w:tcPr>
          <w:p w14:paraId="2F39B922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708" w:type="dxa"/>
            <w:vMerge/>
          </w:tcPr>
          <w:p w14:paraId="548028D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6026F467" w14:textId="77777777" w:rsidTr="000F7C46">
        <w:trPr>
          <w:trHeight w:val="583"/>
        </w:trPr>
        <w:tc>
          <w:tcPr>
            <w:tcW w:w="836" w:type="dxa"/>
          </w:tcPr>
          <w:p w14:paraId="77FE98F0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960" w:type="dxa"/>
          </w:tcPr>
          <w:p w14:paraId="7D3E2C04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607" w:type="dxa"/>
          </w:tcPr>
          <w:p w14:paraId="552B86F8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546" w:type="dxa"/>
          </w:tcPr>
          <w:p w14:paraId="01E5B921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882" w:type="dxa"/>
          </w:tcPr>
          <w:p w14:paraId="64FBE314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877" w:type="dxa"/>
          </w:tcPr>
          <w:p w14:paraId="2E436A09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637" w:type="dxa"/>
          </w:tcPr>
          <w:p w14:paraId="6B4797BC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709" w:type="dxa"/>
          </w:tcPr>
          <w:p w14:paraId="3494F78A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992" w:type="dxa"/>
          </w:tcPr>
          <w:p w14:paraId="51E946DE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992" w:type="dxa"/>
          </w:tcPr>
          <w:p w14:paraId="7D509567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1134" w:type="dxa"/>
          </w:tcPr>
          <w:p w14:paraId="178079B2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1050" w:type="dxa"/>
          </w:tcPr>
          <w:p w14:paraId="36C95D15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680" w:type="dxa"/>
          </w:tcPr>
          <w:p w14:paraId="6604CA0A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460" w:type="dxa"/>
          </w:tcPr>
          <w:p w14:paraId="60C7D28C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520" w:type="dxa"/>
          </w:tcPr>
          <w:p w14:paraId="6CE53AC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860" w:type="dxa"/>
          </w:tcPr>
          <w:p w14:paraId="310D7A34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480" w:type="dxa"/>
          </w:tcPr>
          <w:p w14:paraId="6D15EB7D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465" w:type="dxa"/>
          </w:tcPr>
          <w:p w14:paraId="7CF80900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916" w:type="dxa"/>
          </w:tcPr>
          <w:p w14:paraId="527E4919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870" w:type="dxa"/>
          </w:tcPr>
          <w:p w14:paraId="51C726E9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880" w:type="dxa"/>
          </w:tcPr>
          <w:p w14:paraId="602CA8E3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500" w:type="dxa"/>
          </w:tcPr>
          <w:p w14:paraId="2C57EA0D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996" w:type="dxa"/>
          </w:tcPr>
          <w:p w14:paraId="43BAC98B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885" w:type="dxa"/>
          </w:tcPr>
          <w:p w14:paraId="6FD2A4A6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617" w:type="dxa"/>
          </w:tcPr>
          <w:p w14:paraId="7F035542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716" w:type="dxa"/>
          </w:tcPr>
          <w:p w14:paraId="3DEAC6FA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1012" w:type="dxa"/>
          </w:tcPr>
          <w:p w14:paraId="72E0445A" w14:textId="77777777" w:rsidR="000B08B8" w:rsidRPr="004C5691" w:rsidRDefault="000B08B8" w:rsidP="00155061">
            <w:pPr>
              <w:tabs>
                <w:tab w:val="left" w:pos="7660"/>
              </w:tabs>
              <w:adjustRightInd w:val="0"/>
              <w:snapToGrid w:val="0"/>
            </w:pPr>
          </w:p>
        </w:tc>
        <w:tc>
          <w:tcPr>
            <w:tcW w:w="708" w:type="dxa"/>
          </w:tcPr>
          <w:p w14:paraId="20AB213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54906E21" w14:textId="77777777" w:rsidTr="000F7C46">
        <w:trPr>
          <w:trHeight w:val="535"/>
        </w:trPr>
        <w:tc>
          <w:tcPr>
            <w:tcW w:w="836" w:type="dxa"/>
          </w:tcPr>
          <w:p w14:paraId="517B0C0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788A397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69CC90C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67DA313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389F543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536F7DA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7734532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2D67A13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7BA099E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5B3D852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622A907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15F5413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7CD4550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78CE597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1F4AE9F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17FFA54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4574F6E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3331C34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171D6B3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5EA5D59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1B001B2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6E1EBFC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2CB0CF0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1602F1D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0A03DA9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50E46E8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6671DF7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399642E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3EB9FBAB" w14:textId="77777777" w:rsidTr="000F7C46">
        <w:trPr>
          <w:trHeight w:val="529"/>
        </w:trPr>
        <w:tc>
          <w:tcPr>
            <w:tcW w:w="836" w:type="dxa"/>
          </w:tcPr>
          <w:p w14:paraId="43DDD14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2FB1D90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54E075C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42142E8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1B4926C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6061ECF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27CDD5C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1E8EA5F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181751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3E76632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5EC5A60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5F80425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567E335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42835BE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44689C1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7C38A73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247313A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6DC5326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412B594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370C098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63D63DA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2D07558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0D69088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1179709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7AE0741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0FD29B8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1DA4752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492F82C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0CDC54E9" w14:textId="77777777" w:rsidTr="000F7C46">
        <w:trPr>
          <w:trHeight w:val="537"/>
        </w:trPr>
        <w:tc>
          <w:tcPr>
            <w:tcW w:w="836" w:type="dxa"/>
          </w:tcPr>
          <w:p w14:paraId="7FF898F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7F12729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01C2B96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264EDD2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3A8751B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74562EC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294D273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0FE729C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3239756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158E0C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29B42AA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7FD4316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0A77871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26858AC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6C2A4BA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2DA4876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1BEB568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2E6275C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124CD76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28F0D6F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3A73E3A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0AF1454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64FC675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4214B88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2FF75FD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40259F2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7E57EE1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0E55CE6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2DFB63E7" w14:textId="77777777" w:rsidTr="000F7C46">
        <w:trPr>
          <w:trHeight w:val="517"/>
        </w:trPr>
        <w:tc>
          <w:tcPr>
            <w:tcW w:w="836" w:type="dxa"/>
          </w:tcPr>
          <w:p w14:paraId="7BB21C0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7AEAFB6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23BBB92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73BA9DB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5941C7E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4B9DDE6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0268E85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0DA5EE7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31B9AF5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3B89376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1A1E981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22BCD2D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40F155F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057B2EF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61C450A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4356071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565B6FB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0CDAE38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4457968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6F365C6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1383F7C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48C603E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6F8FC67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79BDF3D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0740378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459F075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00E9718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16B4B7C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106FB27F" w14:textId="77777777" w:rsidTr="000F7C46">
        <w:trPr>
          <w:trHeight w:val="525"/>
        </w:trPr>
        <w:tc>
          <w:tcPr>
            <w:tcW w:w="836" w:type="dxa"/>
          </w:tcPr>
          <w:p w14:paraId="203457A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1313120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5DA821E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162A4ED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701F3FB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79DBE60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0414B4A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2963F66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7AF00DE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651496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5778E39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53BFA0B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7984B72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737297D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0E3758E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7C59D13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1CBBC8C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6B1345B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5D65CD1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2579453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38613DB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0589CDE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12AC0B4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6D38804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2B9DD81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6177E27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4F37CF9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2B239DF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6B18E857" w14:textId="77777777" w:rsidTr="000F7C46">
        <w:trPr>
          <w:trHeight w:val="533"/>
        </w:trPr>
        <w:tc>
          <w:tcPr>
            <w:tcW w:w="836" w:type="dxa"/>
          </w:tcPr>
          <w:p w14:paraId="281F7A9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5AAEE57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02A70F8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5E0B987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7DE3FE3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2E9B982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2229283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1FF7F50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068113B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20DD65F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689C6C9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53FEFD3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784482A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7754A3B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051AAC0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6B467A0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09C5726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76C2DB6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2C68775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3EB6BB3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0339F85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61F7F72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00D1175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707A423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1D4B4CB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6CCADCE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3D8A3EC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7B97014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7FF1F7F8" w14:textId="77777777" w:rsidTr="000F7C46">
        <w:trPr>
          <w:trHeight w:val="527"/>
        </w:trPr>
        <w:tc>
          <w:tcPr>
            <w:tcW w:w="836" w:type="dxa"/>
          </w:tcPr>
          <w:p w14:paraId="3596530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62FB41E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5C1B198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16AEF9C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51B127C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1450BB8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78367AD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5D13534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496FE95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558BC0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18321C3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5570D18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6424062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550E0B7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16DBD97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0B33356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4695661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6C7A9C3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36C76FE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1C1CB1E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13E0F11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378DA57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5012BE1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7A12969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36275DA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1F41421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25902A9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26BEC75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2B32AD63" w14:textId="77777777" w:rsidTr="000F7C46">
        <w:trPr>
          <w:trHeight w:val="522"/>
        </w:trPr>
        <w:tc>
          <w:tcPr>
            <w:tcW w:w="836" w:type="dxa"/>
          </w:tcPr>
          <w:p w14:paraId="00C2DB1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4E5C77F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4C72504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587EEFD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18C4C7F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5038A1B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27A1499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71910AB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454AE5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1FB087A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525037C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6A77C22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0F60203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75C1CEB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2723A39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1D4877C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0028F56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3E5B228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49491C3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14CB690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5A891A9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58CE060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72C9CE9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43089DA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3C95CFB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5A4D649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66198E0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7D6BCA0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01F6FC1F" w14:textId="77777777" w:rsidTr="000F7C46">
        <w:trPr>
          <w:trHeight w:val="543"/>
        </w:trPr>
        <w:tc>
          <w:tcPr>
            <w:tcW w:w="836" w:type="dxa"/>
          </w:tcPr>
          <w:p w14:paraId="52327B0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75A6304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0397F0B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76FB326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1DC8F4D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416636D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0951F82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28A985D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0A7FB61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07939F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25B0A52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04BB768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26BF9BF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1FD055E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167BAD8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21BDA3A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033C4F0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3BB0A81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032C7CE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5CC17E6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061AAA8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480DED7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595BCCF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31D203C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60E8CFE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5E7C912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6BD8926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6E74629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09653032" w14:textId="77777777" w:rsidTr="000F7C46">
        <w:trPr>
          <w:trHeight w:val="523"/>
        </w:trPr>
        <w:tc>
          <w:tcPr>
            <w:tcW w:w="836" w:type="dxa"/>
          </w:tcPr>
          <w:p w14:paraId="7B32ECD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6BB46A5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0361718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4C4D896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559E3A0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3225A63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69666D3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19798E2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74F7BE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F524CC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435836A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2A36504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00B3A8C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075F08C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63E17BE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5C5A898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185A919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658FA19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523650D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08C7B95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711E471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319B6E8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32EB9A5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138CD40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1CAEAA8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73D1717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44FA82F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597F72D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45B2AC24" w14:textId="77777777" w:rsidTr="000F7C46">
        <w:trPr>
          <w:trHeight w:val="517"/>
        </w:trPr>
        <w:tc>
          <w:tcPr>
            <w:tcW w:w="836" w:type="dxa"/>
          </w:tcPr>
          <w:p w14:paraId="09F6A75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567E586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4812FA5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1B1A533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5BF731A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3537E6B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3C9B1D0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25B4620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1421053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51D155E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66D8AF9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21D4402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66AE7A1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4E8E1D8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3D1033E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31A375D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66ED766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3EE516F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75AE62E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3E1651E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7951C88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51872EF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4A22D6F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359D6B8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7333749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180D589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530C837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221CCB5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0F0E98DA" w14:textId="77777777" w:rsidTr="000F7C46">
        <w:trPr>
          <w:trHeight w:val="539"/>
        </w:trPr>
        <w:tc>
          <w:tcPr>
            <w:tcW w:w="836" w:type="dxa"/>
          </w:tcPr>
          <w:p w14:paraId="7282B67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1BA002A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649366E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05DFDE1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78583CA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6C1C794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1B65C77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2AA1703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0E5A442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37F6183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770AB8D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7162BE7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7430CBE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0F0AD7C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2E03A63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5D0C27B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365C062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0365A16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6CED909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70D1803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3031C72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00B1198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252D100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4CCCE16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6AEFA08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05EEC32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33C23E5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3DDE2A6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2AB6CC34" w14:textId="77777777" w:rsidTr="000F7C46">
        <w:trPr>
          <w:trHeight w:val="533"/>
        </w:trPr>
        <w:tc>
          <w:tcPr>
            <w:tcW w:w="836" w:type="dxa"/>
          </w:tcPr>
          <w:p w14:paraId="3E0AA35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3928E04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7031BD7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3F3D7F3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3546B28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743CCD4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5B9CC30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27F315C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339811A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BEAAFC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25672DC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0254112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6E21A65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1BF6DD1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688C1CB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623640C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56607AF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4E596F8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5818712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3CBA8AB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5B6941C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700CAC2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31355DF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676281B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4916C05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08DD9D4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38E868B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4705205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4118E5E6" w14:textId="77777777" w:rsidTr="000F7C46">
        <w:trPr>
          <w:trHeight w:val="541"/>
        </w:trPr>
        <w:tc>
          <w:tcPr>
            <w:tcW w:w="836" w:type="dxa"/>
          </w:tcPr>
          <w:p w14:paraId="41C4A08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2F4E8F3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73D911B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6989601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563723D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1C67141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397ADBD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3951DD3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14A073B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A83895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5339D83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6D2822C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37CBD92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2255ABE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4BB1238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65AD8F2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4E595DC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556E6A6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07F4376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3EFF13C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5AA7C36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7100A3D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4099F28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6CFAF2D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724350B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1B7B527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65179A0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557D404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3BD46745" w14:textId="77777777" w:rsidTr="000F7C46">
        <w:trPr>
          <w:trHeight w:val="521"/>
        </w:trPr>
        <w:tc>
          <w:tcPr>
            <w:tcW w:w="836" w:type="dxa"/>
          </w:tcPr>
          <w:p w14:paraId="7338822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59E68EC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7CFF419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67839ED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3F714A1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78341FB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02B23EC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0B1FE75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61F99B5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3FC8463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01396CD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13113FF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17CE86C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69151BD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69D9778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56CC7B8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7DAB7D9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36FE4015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52ED35E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7138C0D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294A081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18251F1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6325984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3450CCF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1AD3F76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50C6CB7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75784BA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22FC159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2A3F0CF4" w14:textId="77777777" w:rsidTr="000F7C46">
        <w:trPr>
          <w:trHeight w:val="515"/>
        </w:trPr>
        <w:tc>
          <w:tcPr>
            <w:tcW w:w="836" w:type="dxa"/>
          </w:tcPr>
          <w:p w14:paraId="5E8A84C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0313ACEB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24DD6DD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5DCAB87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4514111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2DE060F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13F5CE9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5804047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2D2B781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77AAA25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6822758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0D030C5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48FC3E3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0FEBA61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5E4E84B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054700B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0FF3D70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188C2FB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55100820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6314A2B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29B43B2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024EF34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29D6F083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35D59AA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5E9AA09A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6D102D0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209C53C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2846412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  <w:tr w:rsidR="000B08B8" w:rsidRPr="004C5691" w14:paraId="4D013F6D" w14:textId="77777777" w:rsidTr="000F7C46">
        <w:trPr>
          <w:trHeight w:val="537"/>
        </w:trPr>
        <w:tc>
          <w:tcPr>
            <w:tcW w:w="836" w:type="dxa"/>
          </w:tcPr>
          <w:p w14:paraId="4FE0A98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60" w:type="dxa"/>
          </w:tcPr>
          <w:p w14:paraId="78D5A04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07" w:type="dxa"/>
          </w:tcPr>
          <w:p w14:paraId="367288A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46" w:type="dxa"/>
          </w:tcPr>
          <w:p w14:paraId="62F145C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2" w:type="dxa"/>
          </w:tcPr>
          <w:p w14:paraId="5D0FF98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7" w:type="dxa"/>
          </w:tcPr>
          <w:p w14:paraId="48E590E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37" w:type="dxa"/>
          </w:tcPr>
          <w:p w14:paraId="29F3EED7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9" w:type="dxa"/>
          </w:tcPr>
          <w:p w14:paraId="0E1E858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43F624B9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2" w:type="dxa"/>
          </w:tcPr>
          <w:p w14:paraId="54EBB76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134" w:type="dxa"/>
          </w:tcPr>
          <w:p w14:paraId="71E6ECD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50" w:type="dxa"/>
          </w:tcPr>
          <w:p w14:paraId="4318BD76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80" w:type="dxa"/>
          </w:tcPr>
          <w:p w14:paraId="27292B1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0" w:type="dxa"/>
          </w:tcPr>
          <w:p w14:paraId="7167C9CE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20" w:type="dxa"/>
          </w:tcPr>
          <w:p w14:paraId="35B5CE9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60" w:type="dxa"/>
          </w:tcPr>
          <w:p w14:paraId="1AC40A5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80" w:type="dxa"/>
          </w:tcPr>
          <w:p w14:paraId="6DCE8DD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465" w:type="dxa"/>
          </w:tcPr>
          <w:p w14:paraId="28254FB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16" w:type="dxa"/>
          </w:tcPr>
          <w:p w14:paraId="3A6F359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70" w:type="dxa"/>
          </w:tcPr>
          <w:p w14:paraId="57686242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0" w:type="dxa"/>
          </w:tcPr>
          <w:p w14:paraId="5A8E6DD8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500" w:type="dxa"/>
          </w:tcPr>
          <w:p w14:paraId="2518D89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996" w:type="dxa"/>
          </w:tcPr>
          <w:p w14:paraId="453968D4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885" w:type="dxa"/>
          </w:tcPr>
          <w:p w14:paraId="4677564C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617" w:type="dxa"/>
          </w:tcPr>
          <w:p w14:paraId="6B366DCF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16" w:type="dxa"/>
          </w:tcPr>
          <w:p w14:paraId="221F93FD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1012" w:type="dxa"/>
          </w:tcPr>
          <w:p w14:paraId="307D191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  <w:tc>
          <w:tcPr>
            <w:tcW w:w="708" w:type="dxa"/>
          </w:tcPr>
          <w:p w14:paraId="4A3777F1" w14:textId="77777777" w:rsidR="000B08B8" w:rsidRPr="004C5691" w:rsidRDefault="000B08B8" w:rsidP="00155061">
            <w:pPr>
              <w:tabs>
                <w:tab w:val="left" w:pos="7660"/>
              </w:tabs>
              <w:ind w:right="-212"/>
            </w:pPr>
          </w:p>
        </w:tc>
      </w:tr>
    </w:tbl>
    <w:p w14:paraId="43EB217F" w14:textId="77777777" w:rsidR="00FA10D7" w:rsidRPr="004C5691" w:rsidRDefault="00FA10D7" w:rsidP="00155061">
      <w:pPr>
        <w:tabs>
          <w:tab w:val="left" w:pos="7560"/>
        </w:tabs>
        <w:ind w:firstLineChars="300" w:firstLine="720"/>
        <w:rPr>
          <w:rFonts w:ascii="標楷體" w:eastAsia="標楷體"/>
        </w:rPr>
      </w:pPr>
    </w:p>
    <w:p w14:paraId="2E70EA5E" w14:textId="77777777" w:rsidR="00155061" w:rsidRPr="004C5691" w:rsidRDefault="00155061" w:rsidP="00155061">
      <w:pPr>
        <w:tabs>
          <w:tab w:val="left" w:pos="7560"/>
        </w:tabs>
        <w:ind w:firstLineChars="300" w:firstLine="720"/>
        <w:rPr>
          <w:rFonts w:ascii="標楷體" w:eastAsia="標楷體"/>
          <w:szCs w:val="24"/>
        </w:rPr>
      </w:pPr>
      <w:r w:rsidRPr="004C5691">
        <w:rPr>
          <w:rFonts w:ascii="標楷體" w:eastAsia="標楷體" w:hint="eastAsia"/>
        </w:rPr>
        <w:t xml:space="preserve"> </w:t>
      </w:r>
      <w:r w:rsidRPr="004C5691">
        <w:rPr>
          <w:rFonts w:ascii="標楷體" w:eastAsia="標楷體"/>
        </w:rPr>
        <w:t xml:space="preserve">                                  </w:t>
      </w:r>
      <w:r w:rsidRPr="004C5691">
        <w:rPr>
          <w:rFonts w:ascii="標楷體" w:eastAsia="標楷體" w:hint="eastAsia"/>
        </w:rPr>
        <w:t xml:space="preserve">             </w:t>
      </w:r>
      <w:r w:rsidRPr="004C5691">
        <w:rPr>
          <w:rFonts w:ascii="標楷體" w:eastAsia="標楷體" w:hint="eastAsia"/>
          <w:szCs w:val="24"/>
        </w:rPr>
        <w:t>□專業技師(設計)</w:t>
      </w:r>
      <w:r w:rsidRPr="004C5691">
        <w:rPr>
          <w:rFonts w:ascii="標楷體" w:eastAsia="標楷體"/>
          <w:szCs w:val="24"/>
        </w:rPr>
        <w:t xml:space="preserve">            </w:t>
      </w:r>
      <w:r w:rsidRPr="004C5691">
        <w:rPr>
          <w:rFonts w:ascii="標楷體" w:eastAsia="標楷體" w:hint="eastAsia"/>
          <w:szCs w:val="24"/>
        </w:rPr>
        <w:t xml:space="preserve">                                </w:t>
      </w:r>
    </w:p>
    <w:p w14:paraId="6ED63678" w14:textId="039239E4" w:rsidR="006911BA" w:rsidRPr="0062442E" w:rsidRDefault="00155061" w:rsidP="000F7C46">
      <w:pPr>
        <w:tabs>
          <w:tab w:val="left" w:pos="7560"/>
        </w:tabs>
        <w:rPr>
          <w:rFonts w:eastAsia="標楷體" w:hint="eastAsia"/>
          <w:sz w:val="28"/>
        </w:rPr>
      </w:pPr>
      <w:r w:rsidRPr="004C5691">
        <w:rPr>
          <w:rFonts w:ascii="標楷體" w:eastAsia="標楷體" w:hint="eastAsia"/>
          <w:szCs w:val="24"/>
        </w:rPr>
        <w:t xml:space="preserve">                                 </w:t>
      </w:r>
      <w:r w:rsidRPr="004C5691">
        <w:rPr>
          <w:rFonts w:ascii="標楷體" w:eastAsia="標楷體"/>
          <w:szCs w:val="24"/>
        </w:rPr>
        <w:t xml:space="preserve">     </w:t>
      </w:r>
      <w:r w:rsidRPr="004C5691">
        <w:rPr>
          <w:rFonts w:ascii="標楷體" w:eastAsia="標楷體" w:hint="eastAsia"/>
          <w:szCs w:val="24"/>
        </w:rPr>
        <w:t xml:space="preserve">       </w:t>
      </w:r>
      <w:r w:rsidRPr="004C5691">
        <w:rPr>
          <w:rFonts w:ascii="標楷體" w:eastAsia="標楷體"/>
          <w:szCs w:val="24"/>
        </w:rPr>
        <w:t xml:space="preserve"> </w:t>
      </w:r>
      <w:r w:rsidRPr="004C5691">
        <w:rPr>
          <w:rFonts w:ascii="標楷體" w:eastAsia="標楷體" w:hint="eastAsia"/>
          <w:szCs w:val="24"/>
        </w:rPr>
        <w:t xml:space="preserve">        □建 築 師(設計)   簽章： </w:t>
      </w:r>
      <w:r w:rsidRPr="004C5691">
        <w:rPr>
          <w:rFonts w:ascii="標楷體" w:eastAsia="標楷體"/>
          <w:szCs w:val="24"/>
        </w:rPr>
        <w:t>_________________</w:t>
      </w:r>
    </w:p>
    <w:sectPr w:rsidR="006911BA" w:rsidRPr="0062442E" w:rsidSect="000F7C46">
      <w:footerReference w:type="even" r:id="rId8"/>
      <w:footerReference w:type="default" r:id="rId9"/>
      <w:pgSz w:w="23808" w:h="16840" w:orient="landscape" w:code="8"/>
      <w:pgMar w:top="1134" w:right="907" w:bottom="1134" w:left="907" w:header="539" w:footer="476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89DE5" w14:textId="77777777" w:rsidR="00C34308" w:rsidRDefault="00C34308">
      <w:r>
        <w:separator/>
      </w:r>
    </w:p>
    <w:p w14:paraId="6B3E16E2" w14:textId="77777777" w:rsidR="00C34308" w:rsidRDefault="00C34308"/>
  </w:endnote>
  <w:endnote w:type="continuationSeparator" w:id="0">
    <w:p w14:paraId="5F0E7EB0" w14:textId="77777777" w:rsidR="00C34308" w:rsidRDefault="00C34308">
      <w:r>
        <w:continuationSeparator/>
      </w:r>
    </w:p>
    <w:p w14:paraId="4A1F192D" w14:textId="77777777" w:rsidR="00C34308" w:rsidRDefault="00C34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C6E38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E4D19CF" w14:textId="77777777" w:rsidR="00F55CAA" w:rsidRDefault="00F55CAA">
    <w:pPr>
      <w:pStyle w:val="af3"/>
    </w:pPr>
  </w:p>
  <w:p w14:paraId="7EE3EE44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B138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0595900F" w14:textId="77777777" w:rsidR="00F55CAA" w:rsidRDefault="00F55CAA">
    <w:pPr>
      <w:pStyle w:val="af3"/>
    </w:pPr>
  </w:p>
  <w:p w14:paraId="55C43357" w14:textId="77777777" w:rsidR="00F55CAA" w:rsidRDefault="00F55C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1D6A5" w14:textId="77777777" w:rsidR="00C34308" w:rsidRDefault="00C34308">
      <w:r>
        <w:separator/>
      </w:r>
    </w:p>
    <w:p w14:paraId="10B452D5" w14:textId="77777777" w:rsidR="00C34308" w:rsidRDefault="00C34308"/>
  </w:footnote>
  <w:footnote w:type="continuationSeparator" w:id="0">
    <w:p w14:paraId="07DB3561" w14:textId="77777777" w:rsidR="00C34308" w:rsidRDefault="00C34308">
      <w:r>
        <w:continuationSeparator/>
      </w:r>
    </w:p>
    <w:p w14:paraId="7F9B776B" w14:textId="77777777" w:rsidR="00C34308" w:rsidRDefault="00C343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0F7C46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ACF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4308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88858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3</cp:revision>
  <cp:lastPrinted>2021-01-26T06:02:00Z</cp:lastPrinted>
  <dcterms:created xsi:type="dcterms:W3CDTF">2021-03-10T04:21:00Z</dcterms:created>
  <dcterms:modified xsi:type="dcterms:W3CDTF">2021-03-10T04:23:00Z</dcterms:modified>
</cp:coreProperties>
</file>